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33AF7" w14:textId="06945AD3" w:rsidR="00B17919" w:rsidRPr="0058591E" w:rsidRDefault="004333AF" w:rsidP="00B17919">
      <w:pPr>
        <w:pBdr>
          <w:bottom w:val="single" w:sz="6" w:space="1" w:color="auto"/>
        </w:pBdr>
        <w:jc w:val="center"/>
        <w:rPr>
          <w:rFonts w:ascii="Foundry Context Bold" w:hAnsi="Foundry Context Bold"/>
          <w:color w:val="1F2649" w:themeColor="text1"/>
          <w:sz w:val="44"/>
          <w:lang w:eastAsia="zh-HK"/>
        </w:rPr>
      </w:pPr>
      <w:r>
        <w:rPr>
          <w:rFonts w:ascii="Foundry Context Bold" w:hAnsi="Foundry Context Bold" w:hint="eastAsia"/>
          <w:color w:val="1F2649" w:themeColor="text1"/>
          <w:sz w:val="44"/>
          <w:lang w:eastAsia="zh-HK"/>
        </w:rPr>
        <w:t>Factory Self-Declaration Form</w:t>
      </w:r>
    </w:p>
    <w:p w14:paraId="6269FFD4" w14:textId="5E53AC57" w:rsidR="00B17919" w:rsidRPr="0037419D" w:rsidRDefault="00B17919" w:rsidP="00B17919">
      <w:pPr>
        <w:tabs>
          <w:tab w:val="center" w:pos="4607"/>
          <w:tab w:val="right" w:pos="9214"/>
        </w:tabs>
        <w:rPr>
          <w:rFonts w:ascii="Foundry Context Regular" w:eastAsia="思源黑体 CN Normal" w:hAnsi="Foundry Context Regular"/>
          <w:color w:val="1F2649" w:themeColor="text1"/>
          <w:sz w:val="20"/>
          <w:szCs w:val="20"/>
          <w:lang w:eastAsia="zh-HK"/>
        </w:rPr>
      </w:pPr>
      <w:r>
        <w:rPr>
          <w:rFonts w:ascii="Foundry Context Regular" w:hAnsi="Foundry Context Regular"/>
          <w:color w:val="1F2649" w:themeColor="text1"/>
          <w:sz w:val="20"/>
          <w:szCs w:val="20"/>
          <w:lang w:eastAsia="zh-HK"/>
        </w:rPr>
        <w:tab/>
      </w:r>
      <w:r w:rsidRPr="0037419D">
        <w:rPr>
          <w:rFonts w:ascii="Foundry Context Regular" w:hAnsi="Foundry Context Regular"/>
          <w:color w:val="1F2649" w:themeColor="text1"/>
          <w:sz w:val="20"/>
          <w:szCs w:val="20"/>
          <w:lang w:eastAsia="zh-HK"/>
        </w:rPr>
        <w:tab/>
      </w:r>
      <w:r w:rsidR="0058591E">
        <w:rPr>
          <w:rFonts w:ascii="Foundry Context Regular" w:eastAsia="思源黑体 CN Normal" w:hAnsi="Foundry Context Regular"/>
          <w:color w:val="808080" w:themeColor="background1" w:themeShade="80"/>
          <w:sz w:val="20"/>
          <w:szCs w:val="20"/>
          <w:lang w:eastAsia="zh-TW"/>
        </w:rPr>
        <w:t>ETP-</w:t>
      </w:r>
      <w:r w:rsidR="0058591E">
        <w:rPr>
          <w:rFonts w:ascii="Foundry Context Regular" w:eastAsia="思源黑体 CN Normal" w:hAnsi="Foundry Context Regular" w:hint="eastAsia"/>
          <w:color w:val="808080" w:themeColor="background1" w:themeShade="80"/>
          <w:sz w:val="20"/>
          <w:szCs w:val="20"/>
          <w:lang w:eastAsia="zh-TW"/>
        </w:rPr>
        <w:t>F</w:t>
      </w:r>
      <w:r w:rsidR="0058591E">
        <w:rPr>
          <w:rFonts w:ascii="Foundry Context Regular" w:eastAsia="思源黑体 CN Normal" w:hAnsi="Foundry Context Regular"/>
          <w:color w:val="808080" w:themeColor="background1" w:themeShade="80"/>
          <w:sz w:val="20"/>
          <w:szCs w:val="20"/>
          <w:lang w:eastAsia="zh-TW"/>
        </w:rPr>
        <w:t>-</w:t>
      </w:r>
      <w:r w:rsidR="004333AF">
        <w:rPr>
          <w:rFonts w:ascii="Foundry Context Regular" w:hAnsi="Foundry Context Regular" w:hint="eastAsia"/>
          <w:color w:val="808080" w:themeColor="background1" w:themeShade="80"/>
          <w:sz w:val="20"/>
          <w:szCs w:val="20"/>
          <w:lang w:eastAsia="zh-TW"/>
        </w:rPr>
        <w:t>12</w:t>
      </w:r>
      <w:r w:rsidR="0058591E">
        <w:rPr>
          <w:rFonts w:ascii="Foundry Context Regular" w:eastAsia="思源黑体 CN Normal" w:hAnsi="Foundry Context Regular"/>
          <w:color w:val="808080" w:themeColor="background1" w:themeShade="80"/>
          <w:sz w:val="20"/>
          <w:szCs w:val="20"/>
          <w:lang w:eastAsia="zh-TW"/>
        </w:rPr>
        <w:t xml:space="preserve"> V0</w:t>
      </w:r>
      <w:r w:rsidR="0058591E">
        <w:rPr>
          <w:rFonts w:ascii="Foundry Context Regular" w:eastAsia="思源黑体 CN Normal" w:hAnsi="Foundry Context Regular" w:hint="eastAsia"/>
          <w:color w:val="808080" w:themeColor="background1" w:themeShade="80"/>
          <w:sz w:val="20"/>
          <w:szCs w:val="20"/>
          <w:lang w:eastAsia="zh-TW"/>
        </w:rPr>
        <w:t>1</w:t>
      </w:r>
      <w:r w:rsidR="00990C24" w:rsidRPr="0037419D">
        <w:rPr>
          <w:rFonts w:ascii="Foundry Context Regular" w:eastAsia="思源黑体 CN Normal" w:hAnsi="Foundry Context Regular"/>
          <w:color w:val="808080" w:themeColor="background1" w:themeShade="80"/>
          <w:sz w:val="20"/>
          <w:szCs w:val="20"/>
          <w:lang w:eastAsia="zh-TW"/>
        </w:rPr>
        <w:t xml:space="preserve"> (</w:t>
      </w:r>
      <w:r w:rsidR="0037419D" w:rsidRPr="0037419D">
        <w:rPr>
          <w:rFonts w:ascii="Foundry Context Regular" w:hAnsi="Foundry Context Regular"/>
          <w:color w:val="808080" w:themeColor="background1" w:themeShade="80"/>
          <w:sz w:val="20"/>
          <w:szCs w:val="20"/>
          <w:lang w:eastAsia="zh-TW"/>
        </w:rPr>
        <w:t>E</w:t>
      </w:r>
      <w:r w:rsidR="00990C24" w:rsidRPr="0037419D">
        <w:rPr>
          <w:rFonts w:ascii="Foundry Context Regular" w:eastAsia="思源黑体 CN Normal" w:hAnsi="Foundry Context Regular"/>
          <w:color w:val="808080" w:themeColor="background1" w:themeShade="80"/>
          <w:sz w:val="20"/>
          <w:szCs w:val="20"/>
          <w:lang w:eastAsia="zh-TW"/>
        </w:rPr>
        <w:t>)</w:t>
      </w:r>
    </w:p>
    <w:p w14:paraId="64AB6686" w14:textId="77777777" w:rsidR="007B49A0" w:rsidRDefault="007B49A0" w:rsidP="00B17919">
      <w:pPr>
        <w:rPr>
          <w:rFonts w:ascii="Foundry Context Regular" w:hAnsi="Foundry Context Regular"/>
          <w:color w:val="1F2649" w:themeColor="text2"/>
          <w:lang w:eastAsia="zh-HK"/>
        </w:rPr>
        <w:sectPr w:rsidR="007B49A0" w:rsidSect="007B49A0">
          <w:headerReference w:type="default" r:id="rId8"/>
          <w:footerReference w:type="even" r:id="rId9"/>
          <w:footerReference w:type="default" r:id="rId10"/>
          <w:pgSz w:w="11900" w:h="16840"/>
          <w:pgMar w:top="2500" w:right="1246" w:bottom="1227" w:left="1440" w:header="708" w:footer="236" w:gutter="0"/>
          <w:cols w:space="708"/>
          <w:docGrid w:linePitch="360"/>
        </w:sectPr>
      </w:pPr>
    </w:p>
    <w:p w14:paraId="224E9AFD" w14:textId="25DC3267" w:rsidR="0058591E" w:rsidRDefault="004333AF" w:rsidP="00B17919">
      <w:pPr>
        <w:rPr>
          <w:rFonts w:ascii="Foundry Context Regular" w:hAnsi="Foundry Context Regular"/>
          <w:color w:val="1F2649" w:themeColor="text2"/>
          <w:lang w:eastAsia="zh-HK"/>
        </w:rPr>
      </w:pPr>
      <w:r>
        <w:rPr>
          <w:rFonts w:ascii="Foundry Context Regular" w:hAnsi="Foundry Context Regular" w:hint="eastAsia"/>
          <w:color w:val="1F2649" w:themeColor="text2"/>
          <w:lang w:eastAsia="zh-HK"/>
        </w:rPr>
        <w:lastRenderedPageBreak/>
        <w:t>Factory ID:</w:t>
      </w:r>
      <w:r w:rsidR="00ED107B">
        <w:rPr>
          <w:rFonts w:ascii="Foundry Context Regular" w:hAnsi="Foundry Context Regular" w:hint="eastAsia"/>
          <w:color w:val="1F2649" w:themeColor="text2"/>
          <w:lang w:eastAsia="zh-HK"/>
        </w:rPr>
        <w:t xml:space="preserve"> </w:t>
      </w:r>
    </w:p>
    <w:p w14:paraId="1730C552" w14:textId="5222DA5D" w:rsidR="007B49A0" w:rsidRPr="00ED107B" w:rsidRDefault="004333AF" w:rsidP="007B49A0">
      <w:pPr>
        <w:rPr>
          <w:rFonts w:ascii="Foundry Context Regular" w:hAnsi="Foundry Context Regular"/>
          <w:color w:val="1F2649" w:themeColor="text1"/>
          <w:lang w:eastAsia="zh-HK"/>
        </w:rPr>
      </w:pPr>
      <w:r>
        <w:rPr>
          <w:rFonts w:ascii="Foundry Context Regular" w:hAnsi="Foundry Context Regular" w:hint="eastAsia"/>
          <w:color w:val="1F2649" w:themeColor="text2"/>
          <w:lang w:eastAsia="zh-HK"/>
        </w:rPr>
        <w:t>Factory name:</w:t>
      </w:r>
      <w:r w:rsidR="007B49A0" w:rsidRPr="007B49A0">
        <w:rPr>
          <w:rFonts w:ascii="Foundry Context Regular" w:hAnsi="Foundry Context Regular"/>
          <w:b/>
          <w:color w:val="1F2649" w:themeColor="text1"/>
          <w:sz w:val="44"/>
          <w:lang w:eastAsia="zh-HK"/>
        </w:rPr>
        <w:t xml:space="preserve"> </w:t>
      </w:r>
    </w:p>
    <w:p w14:paraId="0F0E6524" w14:textId="6B3E25C1" w:rsidR="0058591E" w:rsidRDefault="007B49A0" w:rsidP="00B17919">
      <w:pPr>
        <w:rPr>
          <w:rFonts w:ascii="Foundry Context Regular" w:hAnsi="Foundry Context Regular"/>
          <w:color w:val="1F2649" w:themeColor="text2"/>
          <w:lang w:eastAsia="zh-HK"/>
        </w:rPr>
      </w:pPr>
      <w:r>
        <w:rPr>
          <w:rFonts w:ascii="Foundry Context Regular" w:hAnsi="Foundry Context Regular" w:hint="eastAsia"/>
          <w:color w:val="1F2649" w:themeColor="text1"/>
          <w:lang w:eastAsia="zh-HK"/>
        </w:rPr>
        <w:lastRenderedPageBreak/>
        <w:t>Declared date</w:t>
      </w:r>
      <w:r w:rsidR="00ED107B">
        <w:rPr>
          <w:rFonts w:ascii="Foundry Context Regular" w:hAnsi="Foundry Context Regular" w:hint="eastAsia"/>
          <w:color w:val="1F2649" w:themeColor="text1"/>
          <w:lang w:eastAsia="zh-HK"/>
        </w:rPr>
        <w:t xml:space="preserve"> (DD/MM/</w:t>
      </w:r>
      <w:proofErr w:type="spellStart"/>
      <w:r w:rsidR="00ED107B">
        <w:rPr>
          <w:rFonts w:ascii="Foundry Context Regular" w:hAnsi="Foundry Context Regular" w:hint="eastAsia"/>
          <w:color w:val="1F2649" w:themeColor="text1"/>
          <w:lang w:eastAsia="zh-HK"/>
        </w:rPr>
        <w:t>YY</w:t>
      </w:r>
      <w:proofErr w:type="spellEnd"/>
      <w:r w:rsidR="00ED107B">
        <w:rPr>
          <w:rFonts w:ascii="Foundry Context Regular" w:hAnsi="Foundry Context Regular" w:hint="eastAsia"/>
          <w:color w:val="1F2649" w:themeColor="text1"/>
          <w:lang w:eastAsia="zh-HK"/>
        </w:rPr>
        <w:t>)</w:t>
      </w:r>
      <w:r w:rsidRPr="0058591E">
        <w:rPr>
          <w:rFonts w:ascii="Foundry Context Regular" w:hAnsi="Foundry Context Regular"/>
          <w:color w:val="1F2649" w:themeColor="text1"/>
          <w:lang w:eastAsia="zh-HK"/>
        </w:rPr>
        <w:t>:</w:t>
      </w:r>
    </w:p>
    <w:p w14:paraId="4DD9F91E" w14:textId="2C3BB804" w:rsidR="00ED107B" w:rsidRPr="008A5BAD" w:rsidRDefault="00ED107B" w:rsidP="00B17919">
      <w:pPr>
        <w:rPr>
          <w:rFonts w:ascii="Foundry Context Regular" w:hAnsi="Foundry Context Regular"/>
          <w:color w:val="FF0000"/>
          <w:lang w:eastAsia="zh-HK"/>
        </w:rPr>
        <w:sectPr w:rsidR="00ED107B" w:rsidRPr="008A5BAD" w:rsidSect="007B49A0">
          <w:type w:val="continuous"/>
          <w:pgSz w:w="11900" w:h="16840"/>
          <w:pgMar w:top="2500" w:right="1246" w:bottom="1227" w:left="1440" w:header="708" w:footer="236" w:gutter="0"/>
          <w:cols w:num="2" w:space="708"/>
          <w:docGrid w:linePitch="360"/>
        </w:sectPr>
      </w:pPr>
    </w:p>
    <w:p w14:paraId="44C5AF2F" w14:textId="1E88FCE5" w:rsidR="0058591E" w:rsidRDefault="0058591E" w:rsidP="00B17919">
      <w:pPr>
        <w:rPr>
          <w:rFonts w:ascii="Foundry Context Regular" w:hAnsi="Foundry Context Regular"/>
          <w:color w:val="1F2649" w:themeColor="text2"/>
          <w:lang w:eastAsia="zh-HK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38"/>
        <w:gridCol w:w="1350"/>
        <w:gridCol w:w="1440"/>
        <w:gridCol w:w="990"/>
        <w:gridCol w:w="2086"/>
        <w:gridCol w:w="1026"/>
      </w:tblGrid>
      <w:tr w:rsidR="007B49A0" w14:paraId="25659722" w14:textId="77777777" w:rsidTr="008A5BAD">
        <w:tc>
          <w:tcPr>
            <w:tcW w:w="2538" w:type="dxa"/>
            <w:vMerge w:val="restart"/>
            <w:tcBorders>
              <w:top w:val="nil"/>
              <w:left w:val="single" w:sz="4" w:space="0" w:color="1F2649" w:themeColor="text2"/>
              <w:bottom w:val="single" w:sz="4" w:space="0" w:color="1F2649" w:themeColor="text2"/>
              <w:right w:val="single" w:sz="4" w:space="0" w:color="1F2649" w:themeColor="text2"/>
            </w:tcBorders>
            <w:shd w:val="clear" w:color="auto" w:fill="59A7DD" w:themeFill="accent2"/>
          </w:tcPr>
          <w:p w14:paraId="14F748D5" w14:textId="58A93C34" w:rsidR="007B49A0" w:rsidRPr="008A5BAD" w:rsidRDefault="005E0274" w:rsidP="007B49A0">
            <w:pPr>
              <w:spacing w:line="276" w:lineRule="auto"/>
              <w:rPr>
                <w:rFonts w:ascii="Foundry Context Bold" w:hAnsi="Foundry Context Bold"/>
                <w:color w:val="FFFFFF" w:themeColor="background1"/>
                <w:lang w:eastAsia="zh-HK"/>
              </w:rPr>
            </w:pPr>
            <w:r w:rsidRPr="008A5BAD">
              <w:rPr>
                <w:rFonts w:ascii="Foundry Context Bold" w:hAnsi="Foundry Context Bold" w:hint="eastAsia"/>
                <w:color w:val="FFFFFF" w:themeColor="background1"/>
                <w:lang w:eastAsia="zh-TW"/>
              </w:rPr>
              <w:t>D</w:t>
            </w:r>
            <w:r w:rsidRPr="008A5BAD">
              <w:rPr>
                <w:rFonts w:ascii="Foundry Context Bold" w:hAnsi="Foundry Context Bold" w:hint="eastAsia"/>
                <w:color w:val="FFFFFF" w:themeColor="background1"/>
                <w:lang w:eastAsia="zh-HK"/>
              </w:rPr>
              <w:t>escription of violation</w:t>
            </w:r>
          </w:p>
        </w:tc>
        <w:tc>
          <w:tcPr>
            <w:tcW w:w="2790" w:type="dxa"/>
            <w:gridSpan w:val="2"/>
            <w:tcBorders>
              <w:left w:val="single" w:sz="4" w:space="0" w:color="1F2649" w:themeColor="text2"/>
            </w:tcBorders>
          </w:tcPr>
          <w:p w14:paraId="213537ED" w14:textId="5DFBF5E9" w:rsidR="007B49A0" w:rsidRPr="008A5BAD" w:rsidRDefault="007B49A0" w:rsidP="007B49A0">
            <w:pPr>
              <w:spacing w:line="276" w:lineRule="auto"/>
              <w:rPr>
                <w:rFonts w:ascii="Foundry Context Regular" w:hAnsi="Foundry Context Regular"/>
                <w:color w:val="1F2649" w:themeColor="text2"/>
                <w:lang w:eastAsia="zh-HK"/>
              </w:rPr>
            </w:pPr>
            <w:r w:rsidRPr="008A5BAD">
              <w:rPr>
                <w:rFonts w:ascii="Foundry Context Regular" w:hAnsi="Foundry Context Regular"/>
                <w:color w:val="1F2649" w:themeColor="text2"/>
                <w:lang w:eastAsia="zh-HK"/>
              </w:rPr>
              <w:t>T</w:t>
            </w:r>
            <w:r w:rsidRPr="008A5BAD">
              <w:rPr>
                <w:rFonts w:ascii="Foundry Context Regular" w:hAnsi="Foundry Context Regular" w:hint="eastAsia"/>
                <w:color w:val="1F2649" w:themeColor="text2"/>
                <w:lang w:eastAsia="zh-HK"/>
              </w:rPr>
              <w:t xml:space="preserve">he </w:t>
            </w:r>
            <w:r w:rsidR="005E0274" w:rsidRPr="008A5BAD">
              <w:rPr>
                <w:rFonts w:ascii="Foundry Context Regular" w:hAnsi="Foundry Context Regular" w:hint="eastAsia"/>
                <w:color w:val="1F2649" w:themeColor="text2"/>
                <w:lang w:eastAsia="zh-HK"/>
              </w:rPr>
              <w:t>violation</w:t>
            </w:r>
            <w:r w:rsidRPr="008A5BAD">
              <w:rPr>
                <w:rFonts w:ascii="Foundry Context Regular" w:hAnsi="Foundry Context Regular" w:hint="eastAsia"/>
                <w:color w:val="1F2649" w:themeColor="text2"/>
                <w:lang w:eastAsia="zh-HK"/>
              </w:rPr>
              <w:t>:</w:t>
            </w:r>
          </w:p>
        </w:tc>
        <w:tc>
          <w:tcPr>
            <w:tcW w:w="4102" w:type="dxa"/>
            <w:gridSpan w:val="3"/>
          </w:tcPr>
          <w:p w14:paraId="7FBA33E3" w14:textId="0A0F333E" w:rsidR="007B49A0" w:rsidRPr="008A5BAD" w:rsidRDefault="007B49A0" w:rsidP="00ED107B">
            <w:pPr>
              <w:rPr>
                <w:rFonts w:ascii="Foundry Context Regular" w:hAnsi="Foundry Context Regular"/>
                <w:color w:val="1F2649" w:themeColor="text2"/>
                <w:lang w:eastAsia="zh-HK"/>
              </w:rPr>
            </w:pPr>
          </w:p>
        </w:tc>
      </w:tr>
      <w:tr w:rsidR="007B49A0" w14:paraId="2D47D300" w14:textId="77777777" w:rsidTr="008A5BAD">
        <w:tc>
          <w:tcPr>
            <w:tcW w:w="2538" w:type="dxa"/>
            <w:vMerge/>
            <w:tcBorders>
              <w:top w:val="single" w:sz="4" w:space="0" w:color="1F2649" w:themeColor="text2"/>
              <w:left w:val="single" w:sz="4" w:space="0" w:color="1F2649" w:themeColor="text2"/>
              <w:bottom w:val="single" w:sz="4" w:space="0" w:color="1F2649" w:themeColor="text2"/>
              <w:right w:val="single" w:sz="4" w:space="0" w:color="1F2649" w:themeColor="text2"/>
            </w:tcBorders>
            <w:shd w:val="clear" w:color="auto" w:fill="59A7DD" w:themeFill="accent2"/>
          </w:tcPr>
          <w:p w14:paraId="4563BD02" w14:textId="77777777" w:rsidR="007B49A0" w:rsidRPr="008A5BAD" w:rsidRDefault="007B49A0" w:rsidP="007B49A0">
            <w:pPr>
              <w:spacing w:line="276" w:lineRule="auto"/>
              <w:rPr>
                <w:rFonts w:ascii="Foundry Context Bold" w:hAnsi="Foundry Context Bold"/>
                <w:color w:val="FFFFFF" w:themeColor="background1"/>
                <w:lang w:eastAsia="zh-HK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1F2649" w:themeColor="text2"/>
            </w:tcBorders>
          </w:tcPr>
          <w:p w14:paraId="55FD3342" w14:textId="77777777" w:rsidR="007B49A0" w:rsidRPr="008A5BAD" w:rsidRDefault="007B49A0" w:rsidP="007B49A0">
            <w:pPr>
              <w:spacing w:line="276" w:lineRule="auto"/>
              <w:rPr>
                <w:rFonts w:ascii="Foundry Context Regular" w:hAnsi="Foundry Context Regular"/>
                <w:color w:val="1F2649" w:themeColor="text2"/>
                <w:lang w:eastAsia="zh-HK"/>
              </w:rPr>
            </w:pPr>
            <w:r w:rsidRPr="008A5BAD">
              <w:rPr>
                <w:rFonts w:ascii="Foundry Context Regular" w:hAnsi="Foundry Context Regular"/>
                <w:color w:val="1F2649" w:themeColor="text2"/>
                <w:lang w:eastAsia="zh-HK"/>
              </w:rPr>
              <w:t>D</w:t>
            </w:r>
            <w:r w:rsidRPr="008A5BAD">
              <w:rPr>
                <w:rFonts w:ascii="Foundry Context Regular" w:hAnsi="Foundry Context Regular" w:hint="eastAsia"/>
                <w:color w:val="1F2649" w:themeColor="text2"/>
                <w:lang w:eastAsia="zh-HK"/>
              </w:rPr>
              <w:t>ate and time:</w:t>
            </w:r>
          </w:p>
        </w:tc>
        <w:tc>
          <w:tcPr>
            <w:tcW w:w="4102" w:type="dxa"/>
            <w:gridSpan w:val="3"/>
          </w:tcPr>
          <w:p w14:paraId="4C6DD9C2" w14:textId="042D976F" w:rsidR="007B49A0" w:rsidRPr="008A5BAD" w:rsidRDefault="007B49A0" w:rsidP="00B17919">
            <w:pPr>
              <w:rPr>
                <w:rFonts w:ascii="Foundry Context Regular" w:hAnsi="Foundry Context Regular"/>
                <w:color w:val="1F2649" w:themeColor="text2"/>
                <w:lang w:eastAsia="zh-HK"/>
              </w:rPr>
            </w:pPr>
          </w:p>
        </w:tc>
      </w:tr>
      <w:tr w:rsidR="007B49A0" w14:paraId="2535CE5F" w14:textId="77777777" w:rsidTr="008A5BAD">
        <w:tc>
          <w:tcPr>
            <w:tcW w:w="2538" w:type="dxa"/>
            <w:vMerge/>
            <w:tcBorders>
              <w:top w:val="single" w:sz="4" w:space="0" w:color="1F2649" w:themeColor="text2"/>
              <w:left w:val="single" w:sz="4" w:space="0" w:color="1F2649" w:themeColor="text2"/>
              <w:bottom w:val="single" w:sz="4" w:space="0" w:color="1F2649" w:themeColor="text2"/>
              <w:right w:val="single" w:sz="4" w:space="0" w:color="1F2649" w:themeColor="text2"/>
            </w:tcBorders>
            <w:shd w:val="clear" w:color="auto" w:fill="59A7DD" w:themeFill="accent2"/>
          </w:tcPr>
          <w:p w14:paraId="37767F0B" w14:textId="77777777" w:rsidR="007B49A0" w:rsidRPr="008A5BAD" w:rsidRDefault="007B49A0" w:rsidP="007B49A0">
            <w:pPr>
              <w:spacing w:line="276" w:lineRule="auto"/>
              <w:rPr>
                <w:rFonts w:ascii="Foundry Context Bold" w:hAnsi="Foundry Context Bold"/>
                <w:color w:val="FFFFFF" w:themeColor="background1"/>
                <w:lang w:eastAsia="zh-HK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1F2649" w:themeColor="text2"/>
            </w:tcBorders>
          </w:tcPr>
          <w:p w14:paraId="0F2CC354" w14:textId="554214A9" w:rsidR="007B49A0" w:rsidRPr="008A5BAD" w:rsidRDefault="007B49A0" w:rsidP="007B49A0">
            <w:pPr>
              <w:spacing w:line="276" w:lineRule="auto"/>
              <w:rPr>
                <w:rFonts w:ascii="Foundry Context Regular" w:hAnsi="Foundry Context Regular"/>
                <w:color w:val="1F2649" w:themeColor="text2"/>
                <w:lang w:eastAsia="zh-HK"/>
              </w:rPr>
            </w:pPr>
            <w:r w:rsidRPr="008A5BAD">
              <w:rPr>
                <w:rFonts w:ascii="Foundry Context Regular" w:hAnsi="Foundry Context Regular" w:hint="eastAsia"/>
                <w:color w:val="1F2649" w:themeColor="text2"/>
                <w:lang w:eastAsia="zh-HK"/>
              </w:rPr>
              <w:t>Department</w:t>
            </w:r>
            <w:r w:rsidR="00ED107B" w:rsidRPr="008A5BAD">
              <w:rPr>
                <w:rFonts w:ascii="Foundry Context Regular" w:hAnsi="Foundry Context Regular" w:hint="eastAsia"/>
                <w:color w:val="1F2649" w:themeColor="text2"/>
                <w:lang w:eastAsia="zh-HK"/>
              </w:rPr>
              <w:t>(s)</w:t>
            </w:r>
            <w:r w:rsidRPr="008A5BAD">
              <w:rPr>
                <w:rFonts w:ascii="Foundry Context Regular" w:hAnsi="Foundry Context Regular" w:hint="eastAsia"/>
                <w:color w:val="1F2649" w:themeColor="text2"/>
                <w:lang w:eastAsia="zh-HK"/>
              </w:rPr>
              <w:t xml:space="preserve"> involved:</w:t>
            </w:r>
          </w:p>
        </w:tc>
        <w:tc>
          <w:tcPr>
            <w:tcW w:w="4102" w:type="dxa"/>
            <w:gridSpan w:val="3"/>
          </w:tcPr>
          <w:p w14:paraId="763332EE" w14:textId="641742DB" w:rsidR="007B49A0" w:rsidRPr="008A5BAD" w:rsidRDefault="007B49A0" w:rsidP="00B17919">
            <w:pPr>
              <w:rPr>
                <w:rFonts w:ascii="Foundry Context Regular" w:hAnsi="Foundry Context Regular"/>
                <w:color w:val="1F2649" w:themeColor="text2"/>
                <w:lang w:eastAsia="zh-HK"/>
              </w:rPr>
            </w:pPr>
          </w:p>
        </w:tc>
      </w:tr>
      <w:tr w:rsidR="005E0274" w14:paraId="52FD919D" w14:textId="77777777" w:rsidTr="008A5BAD">
        <w:trPr>
          <w:trHeight w:val="613"/>
        </w:trPr>
        <w:tc>
          <w:tcPr>
            <w:tcW w:w="2538" w:type="dxa"/>
            <w:vMerge/>
            <w:tcBorders>
              <w:top w:val="single" w:sz="4" w:space="0" w:color="1F2649" w:themeColor="text2"/>
              <w:left w:val="single" w:sz="4" w:space="0" w:color="1F2649" w:themeColor="text2"/>
              <w:bottom w:val="single" w:sz="4" w:space="0" w:color="1F2649" w:themeColor="text2"/>
              <w:right w:val="single" w:sz="4" w:space="0" w:color="1F2649" w:themeColor="text2"/>
            </w:tcBorders>
            <w:shd w:val="clear" w:color="auto" w:fill="59A7DD" w:themeFill="accent2"/>
          </w:tcPr>
          <w:p w14:paraId="1C3ADA5F" w14:textId="77777777" w:rsidR="005E0274" w:rsidRPr="008A5BAD" w:rsidRDefault="005E0274" w:rsidP="007B49A0">
            <w:pPr>
              <w:spacing w:line="276" w:lineRule="auto"/>
              <w:rPr>
                <w:rFonts w:ascii="Foundry Context Bold" w:hAnsi="Foundry Context Bold"/>
                <w:color w:val="FFFFFF" w:themeColor="background1"/>
                <w:lang w:eastAsia="zh-HK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1F2649" w:themeColor="text2"/>
            </w:tcBorders>
          </w:tcPr>
          <w:p w14:paraId="712AD9A6" w14:textId="7675E394" w:rsidR="005E0274" w:rsidRPr="008A5BAD" w:rsidRDefault="005E0274" w:rsidP="007B49A0">
            <w:pPr>
              <w:spacing w:line="276" w:lineRule="auto"/>
              <w:rPr>
                <w:rFonts w:ascii="Foundry Context Regular" w:hAnsi="Foundry Context Regular"/>
                <w:color w:val="1F2649" w:themeColor="text2"/>
                <w:lang w:eastAsia="zh-HK"/>
              </w:rPr>
            </w:pPr>
            <w:r w:rsidRPr="008A5BAD">
              <w:rPr>
                <w:rFonts w:ascii="Foundry Context Regular" w:hAnsi="Foundry Context Regular" w:hint="eastAsia"/>
                <w:color w:val="1F2649" w:themeColor="text2"/>
                <w:lang w:eastAsia="zh-TW"/>
              </w:rPr>
              <w:t>Number of employees involved:</w:t>
            </w:r>
          </w:p>
        </w:tc>
        <w:tc>
          <w:tcPr>
            <w:tcW w:w="990" w:type="dxa"/>
          </w:tcPr>
          <w:p w14:paraId="3102C9C7" w14:textId="6B6CBAFA" w:rsidR="005E0274" w:rsidRPr="008A5BAD" w:rsidRDefault="005E0274" w:rsidP="00B17919">
            <w:pPr>
              <w:rPr>
                <w:rFonts w:ascii="Foundry Context Regular" w:hAnsi="Foundry Context Regular"/>
                <w:color w:val="1F2649" w:themeColor="text2"/>
                <w:lang w:eastAsia="zh-HK"/>
              </w:rPr>
            </w:pPr>
          </w:p>
        </w:tc>
        <w:tc>
          <w:tcPr>
            <w:tcW w:w="2086" w:type="dxa"/>
          </w:tcPr>
          <w:p w14:paraId="762ACC32" w14:textId="62E8A202" w:rsidR="005E0274" w:rsidRPr="008A5BAD" w:rsidRDefault="005E0274" w:rsidP="00B17919">
            <w:pPr>
              <w:rPr>
                <w:rFonts w:ascii="Foundry Context Regular" w:hAnsi="Foundry Context Regular"/>
                <w:color w:val="1F2649" w:themeColor="text2"/>
                <w:lang w:eastAsia="zh-HK"/>
              </w:rPr>
            </w:pPr>
            <w:r w:rsidRPr="008A5BAD">
              <w:rPr>
                <w:rFonts w:ascii="Foundry Context Regular" w:hAnsi="Foundry Context Regular" w:hint="eastAsia"/>
                <w:color w:val="1F2649" w:themeColor="text2"/>
                <w:lang w:eastAsia="zh-HK"/>
              </w:rPr>
              <w:t>Number of total employees:</w:t>
            </w:r>
          </w:p>
        </w:tc>
        <w:tc>
          <w:tcPr>
            <w:tcW w:w="1026" w:type="dxa"/>
          </w:tcPr>
          <w:p w14:paraId="5A9CF8B1" w14:textId="454DE67B" w:rsidR="005E0274" w:rsidRPr="008A5BAD" w:rsidRDefault="005E0274" w:rsidP="00B17919">
            <w:pPr>
              <w:rPr>
                <w:rFonts w:ascii="Foundry Context Regular" w:hAnsi="Foundry Context Regular"/>
                <w:color w:val="1F2649" w:themeColor="text2"/>
                <w:lang w:eastAsia="zh-HK"/>
              </w:rPr>
            </w:pPr>
          </w:p>
        </w:tc>
      </w:tr>
      <w:tr w:rsidR="007B49A0" w14:paraId="4A877A86" w14:textId="77777777" w:rsidTr="008A5BAD">
        <w:tc>
          <w:tcPr>
            <w:tcW w:w="2538" w:type="dxa"/>
            <w:tcBorders>
              <w:top w:val="single" w:sz="4" w:space="0" w:color="1F2649" w:themeColor="text2"/>
              <w:left w:val="single" w:sz="4" w:space="0" w:color="1F2649" w:themeColor="text2"/>
              <w:bottom w:val="single" w:sz="4" w:space="0" w:color="1F2649" w:themeColor="text2"/>
              <w:right w:val="single" w:sz="4" w:space="0" w:color="1F2649" w:themeColor="text2"/>
            </w:tcBorders>
            <w:shd w:val="clear" w:color="auto" w:fill="59A7DD" w:themeFill="accent2"/>
          </w:tcPr>
          <w:p w14:paraId="64C822C7" w14:textId="3729DB6B" w:rsidR="007B49A0" w:rsidRPr="008A5BAD" w:rsidRDefault="007B49A0" w:rsidP="005E0274">
            <w:pPr>
              <w:spacing w:line="276" w:lineRule="auto"/>
              <w:rPr>
                <w:rFonts w:ascii="Foundry Context Bold" w:hAnsi="Foundry Context Bold"/>
                <w:color w:val="FFFFFF" w:themeColor="background1"/>
                <w:lang w:eastAsia="zh-HK"/>
              </w:rPr>
            </w:pPr>
            <w:r w:rsidRPr="008A5BAD">
              <w:rPr>
                <w:rFonts w:ascii="Foundry Context Bold" w:hAnsi="Foundry Context Bold"/>
                <w:color w:val="FFFFFF" w:themeColor="background1"/>
                <w:lang w:eastAsia="zh-HK"/>
              </w:rPr>
              <w:t xml:space="preserve">Cause </w:t>
            </w:r>
            <w:r w:rsidR="005E0274" w:rsidRPr="008A5BAD">
              <w:rPr>
                <w:rFonts w:ascii="Foundry Context Bold" w:hAnsi="Foundry Context Bold"/>
                <w:color w:val="FFFFFF" w:themeColor="background1"/>
                <w:lang w:eastAsia="zh-HK"/>
              </w:rPr>
              <w:t xml:space="preserve">of </w:t>
            </w:r>
            <w:r w:rsidR="005E0274" w:rsidRPr="008A5BAD">
              <w:rPr>
                <w:rFonts w:ascii="Foundry Context Bold" w:hAnsi="Foundry Context Bold" w:hint="eastAsia"/>
                <w:color w:val="FFFFFF" w:themeColor="background1"/>
                <w:lang w:eastAsia="zh-HK"/>
              </w:rPr>
              <w:t>violation</w:t>
            </w:r>
            <w:r w:rsidRPr="008A5BAD">
              <w:rPr>
                <w:rFonts w:ascii="Foundry Context Bold" w:hAnsi="Foundry Context Bold"/>
                <w:color w:val="FFFFFF" w:themeColor="background1"/>
                <w:lang w:eastAsia="zh-HK"/>
              </w:rPr>
              <w:t xml:space="preserve"> (please attach supporting documents if any)</w:t>
            </w:r>
          </w:p>
        </w:tc>
        <w:tc>
          <w:tcPr>
            <w:tcW w:w="6892" w:type="dxa"/>
            <w:gridSpan w:val="5"/>
            <w:tcBorders>
              <w:left w:val="single" w:sz="4" w:space="0" w:color="1F2649" w:themeColor="text2"/>
            </w:tcBorders>
          </w:tcPr>
          <w:p w14:paraId="20B7E98D" w14:textId="588FD878" w:rsidR="00ED107B" w:rsidRPr="008A5BAD" w:rsidRDefault="00ED107B" w:rsidP="00ED107B">
            <w:pPr>
              <w:spacing w:line="276" w:lineRule="auto"/>
              <w:rPr>
                <w:rFonts w:ascii="Foundry Context Regular" w:hAnsi="Foundry Context Regular"/>
                <w:color w:val="1F2649" w:themeColor="text2"/>
                <w:lang w:eastAsia="zh-HK"/>
              </w:rPr>
            </w:pPr>
          </w:p>
        </w:tc>
      </w:tr>
      <w:tr w:rsidR="008A5BAD" w14:paraId="2135F3B1" w14:textId="77777777" w:rsidTr="004D5D09">
        <w:tc>
          <w:tcPr>
            <w:tcW w:w="2538" w:type="dxa"/>
            <w:vMerge w:val="restart"/>
            <w:tcBorders>
              <w:top w:val="single" w:sz="4" w:space="0" w:color="1F2649" w:themeColor="text2"/>
              <w:left w:val="single" w:sz="4" w:space="0" w:color="1F2649" w:themeColor="text2"/>
              <w:right w:val="single" w:sz="4" w:space="0" w:color="1F2649" w:themeColor="text2"/>
            </w:tcBorders>
            <w:shd w:val="clear" w:color="auto" w:fill="59A7DD" w:themeFill="accent2"/>
          </w:tcPr>
          <w:p w14:paraId="4A743847" w14:textId="02F5E31D" w:rsidR="008A5BAD" w:rsidRPr="008A5BAD" w:rsidRDefault="008A5BAD" w:rsidP="007B49A0">
            <w:pPr>
              <w:spacing w:line="276" w:lineRule="auto"/>
              <w:rPr>
                <w:rFonts w:ascii="Foundry Context Bold" w:hAnsi="Foundry Context Bold"/>
                <w:color w:val="FFFFFF" w:themeColor="background1"/>
                <w:lang w:eastAsia="zh-HK"/>
              </w:rPr>
            </w:pPr>
            <w:r w:rsidRPr="008A5BAD">
              <w:rPr>
                <w:rFonts w:ascii="Foundry Context Bold" w:hAnsi="Foundry Context Bold"/>
                <w:color w:val="FFFFFF" w:themeColor="background1"/>
                <w:lang w:eastAsia="zh-HK"/>
              </w:rPr>
              <w:t>Responsible parties</w:t>
            </w:r>
          </w:p>
        </w:tc>
        <w:tc>
          <w:tcPr>
            <w:tcW w:w="1350" w:type="dxa"/>
            <w:tcBorders>
              <w:left w:val="single" w:sz="4" w:space="0" w:color="1F2649" w:themeColor="text2"/>
            </w:tcBorders>
          </w:tcPr>
          <w:p w14:paraId="679FCE36" w14:textId="4AD2BC97" w:rsidR="008A5BAD" w:rsidRPr="008A5BAD" w:rsidRDefault="008A5BAD" w:rsidP="007B49A0">
            <w:pPr>
              <w:spacing w:line="276" w:lineRule="auto"/>
              <w:rPr>
                <w:rFonts w:ascii="Foundry Context Regular" w:hAnsi="Foundry Context Regular"/>
                <w:color w:val="1F2649" w:themeColor="text2"/>
                <w:lang w:eastAsia="zh-HK"/>
              </w:rPr>
            </w:pPr>
            <w:r w:rsidRPr="008A5BAD">
              <w:rPr>
                <w:rFonts w:ascii="Foundry Context Regular" w:hAnsi="Foundry Context Regular" w:hint="eastAsia"/>
                <w:color w:val="1F2649" w:themeColor="text2"/>
                <w:lang w:eastAsia="zh-HK"/>
              </w:rPr>
              <w:t>External:</w:t>
            </w:r>
          </w:p>
        </w:tc>
        <w:tc>
          <w:tcPr>
            <w:tcW w:w="5542" w:type="dxa"/>
            <w:gridSpan w:val="4"/>
          </w:tcPr>
          <w:p w14:paraId="1BAEEFE5" w14:textId="217060FE" w:rsidR="008A5BAD" w:rsidRPr="008A5BAD" w:rsidRDefault="008A5BAD" w:rsidP="00B17919">
            <w:pPr>
              <w:rPr>
                <w:rFonts w:ascii="Foundry Context Regular" w:hAnsi="Foundry Context Regular"/>
                <w:color w:val="1F2649" w:themeColor="text2"/>
                <w:lang w:eastAsia="zh-HK"/>
              </w:rPr>
            </w:pPr>
          </w:p>
        </w:tc>
      </w:tr>
      <w:tr w:rsidR="008A5BAD" w14:paraId="6D35F152" w14:textId="77777777" w:rsidTr="004D5D09">
        <w:tc>
          <w:tcPr>
            <w:tcW w:w="2538" w:type="dxa"/>
            <w:vMerge/>
            <w:tcBorders>
              <w:left w:val="single" w:sz="4" w:space="0" w:color="1F2649" w:themeColor="text2"/>
              <w:bottom w:val="single" w:sz="4" w:space="0" w:color="1F2649" w:themeColor="text2"/>
              <w:right w:val="single" w:sz="4" w:space="0" w:color="1F2649" w:themeColor="text2"/>
            </w:tcBorders>
            <w:shd w:val="clear" w:color="auto" w:fill="59A7DD" w:themeFill="accent2"/>
          </w:tcPr>
          <w:p w14:paraId="2DD29C6D" w14:textId="77777777" w:rsidR="008A5BAD" w:rsidRPr="008A5BAD" w:rsidRDefault="008A5BAD" w:rsidP="007B49A0">
            <w:pPr>
              <w:spacing w:line="276" w:lineRule="auto"/>
              <w:rPr>
                <w:rFonts w:ascii="Foundry Context Bold" w:hAnsi="Foundry Context Bold"/>
                <w:color w:val="FFFFFF" w:themeColor="background1"/>
                <w:lang w:eastAsia="zh-HK"/>
              </w:rPr>
            </w:pPr>
          </w:p>
        </w:tc>
        <w:tc>
          <w:tcPr>
            <w:tcW w:w="1350" w:type="dxa"/>
            <w:tcBorders>
              <w:left w:val="single" w:sz="4" w:space="0" w:color="1F2649" w:themeColor="text2"/>
            </w:tcBorders>
          </w:tcPr>
          <w:p w14:paraId="03C7D43F" w14:textId="7037F4A1" w:rsidR="008A5BAD" w:rsidRPr="008A5BAD" w:rsidRDefault="008A5BAD" w:rsidP="007B49A0">
            <w:pPr>
              <w:spacing w:line="276" w:lineRule="auto"/>
              <w:rPr>
                <w:rFonts w:ascii="Foundry Context Regular" w:hAnsi="Foundry Context Regular"/>
                <w:color w:val="1F2649" w:themeColor="text2"/>
                <w:lang w:eastAsia="zh-HK"/>
              </w:rPr>
            </w:pPr>
            <w:r w:rsidRPr="008A5BAD">
              <w:rPr>
                <w:rFonts w:ascii="Foundry Context Regular" w:hAnsi="Foundry Context Regular" w:hint="eastAsia"/>
                <w:color w:val="1F2649" w:themeColor="text2"/>
                <w:lang w:eastAsia="zh-HK"/>
              </w:rPr>
              <w:t>Internal:</w:t>
            </w:r>
          </w:p>
        </w:tc>
        <w:tc>
          <w:tcPr>
            <w:tcW w:w="5542" w:type="dxa"/>
            <w:gridSpan w:val="4"/>
          </w:tcPr>
          <w:p w14:paraId="68E9D24E" w14:textId="6F45AB3D" w:rsidR="008A5BAD" w:rsidRPr="008A5BAD" w:rsidRDefault="008A5BAD" w:rsidP="00B17919">
            <w:pPr>
              <w:rPr>
                <w:rFonts w:ascii="Foundry Context Regular" w:hAnsi="Foundry Context Regular"/>
                <w:color w:val="1F2649" w:themeColor="text2"/>
                <w:lang w:eastAsia="zh-HK"/>
              </w:rPr>
            </w:pPr>
          </w:p>
        </w:tc>
      </w:tr>
      <w:tr w:rsidR="007B49A0" w14:paraId="69C56180" w14:textId="77777777" w:rsidTr="008A5BAD">
        <w:trPr>
          <w:trHeight w:val="910"/>
        </w:trPr>
        <w:tc>
          <w:tcPr>
            <w:tcW w:w="2538" w:type="dxa"/>
            <w:tcBorders>
              <w:top w:val="single" w:sz="4" w:space="0" w:color="1F2649" w:themeColor="text2"/>
              <w:left w:val="single" w:sz="4" w:space="0" w:color="1F2649" w:themeColor="text2"/>
              <w:bottom w:val="single" w:sz="4" w:space="0" w:color="1F2649" w:themeColor="text2"/>
              <w:right w:val="single" w:sz="4" w:space="0" w:color="1F2649" w:themeColor="text2"/>
            </w:tcBorders>
            <w:shd w:val="clear" w:color="auto" w:fill="59A7DD" w:themeFill="accent2"/>
          </w:tcPr>
          <w:p w14:paraId="6FB4CB53" w14:textId="718508A2" w:rsidR="007B49A0" w:rsidRPr="008A5BAD" w:rsidRDefault="007B49A0" w:rsidP="007B49A0">
            <w:pPr>
              <w:spacing w:line="276" w:lineRule="auto"/>
              <w:rPr>
                <w:rFonts w:ascii="Foundry Context Bold" w:hAnsi="Foundry Context Bold"/>
                <w:color w:val="FFFFFF" w:themeColor="background1"/>
                <w:lang w:eastAsia="zh-HK"/>
              </w:rPr>
            </w:pPr>
            <w:r w:rsidRPr="008A5BAD">
              <w:rPr>
                <w:rFonts w:ascii="Foundry Context Bold" w:hAnsi="Foundry Context Bold"/>
                <w:color w:val="FFFFFF" w:themeColor="background1"/>
                <w:lang w:eastAsia="zh-HK"/>
              </w:rPr>
              <w:t>Co</w:t>
            </w:r>
            <w:r w:rsidR="005E0274" w:rsidRPr="008A5BAD">
              <w:rPr>
                <w:rFonts w:ascii="Foundry Context Bold" w:hAnsi="Foundry Context Bold"/>
                <w:color w:val="FFFFFF" w:themeColor="background1"/>
                <w:lang w:eastAsia="zh-HK"/>
              </w:rPr>
              <w:t>rrecti</w:t>
            </w:r>
            <w:r w:rsidR="005E0274" w:rsidRPr="008A5BAD">
              <w:rPr>
                <w:rFonts w:ascii="Foundry Context Bold" w:hAnsi="Foundry Context Bold" w:hint="eastAsia"/>
                <w:color w:val="FFFFFF" w:themeColor="background1"/>
                <w:lang w:eastAsia="zh-HK"/>
              </w:rPr>
              <w:t>ve</w:t>
            </w:r>
            <w:r w:rsidRPr="008A5BAD">
              <w:rPr>
                <w:rFonts w:ascii="Foundry Context Bold" w:hAnsi="Foundry Context Bold"/>
                <w:color w:val="FFFFFF" w:themeColor="background1"/>
                <w:lang w:eastAsia="zh-HK"/>
              </w:rPr>
              <w:t xml:space="preserve"> Action Plan &amp; completion date</w:t>
            </w:r>
          </w:p>
        </w:tc>
        <w:tc>
          <w:tcPr>
            <w:tcW w:w="6892" w:type="dxa"/>
            <w:gridSpan w:val="5"/>
            <w:tcBorders>
              <w:left w:val="single" w:sz="4" w:space="0" w:color="1F2649" w:themeColor="text2"/>
            </w:tcBorders>
          </w:tcPr>
          <w:p w14:paraId="2CC702DB" w14:textId="5EC7417D" w:rsidR="007B49A0" w:rsidRPr="008A5BAD" w:rsidRDefault="007B49A0" w:rsidP="00B17919">
            <w:pPr>
              <w:rPr>
                <w:rFonts w:ascii="Foundry Context Regular" w:hAnsi="Foundry Context Regular"/>
                <w:color w:val="FF0000"/>
                <w:lang w:eastAsia="zh-HK"/>
              </w:rPr>
            </w:pPr>
          </w:p>
        </w:tc>
      </w:tr>
      <w:tr w:rsidR="007B49A0" w14:paraId="5CF1DEC2" w14:textId="77777777" w:rsidTr="008A5BAD">
        <w:tc>
          <w:tcPr>
            <w:tcW w:w="2538" w:type="dxa"/>
            <w:tcBorders>
              <w:top w:val="single" w:sz="4" w:space="0" w:color="1F2649" w:themeColor="text2"/>
              <w:left w:val="single" w:sz="4" w:space="0" w:color="1F2649" w:themeColor="text2"/>
              <w:bottom w:val="nil"/>
              <w:right w:val="single" w:sz="4" w:space="0" w:color="1F2649" w:themeColor="text2"/>
            </w:tcBorders>
            <w:shd w:val="clear" w:color="auto" w:fill="59A7DD" w:themeFill="accent2"/>
          </w:tcPr>
          <w:p w14:paraId="5C20254C" w14:textId="136DBF57" w:rsidR="007B49A0" w:rsidRPr="008A5BAD" w:rsidRDefault="0072265B" w:rsidP="007B49A0">
            <w:pPr>
              <w:spacing w:line="276" w:lineRule="auto"/>
              <w:rPr>
                <w:rFonts w:ascii="Foundry Context Bold" w:hAnsi="Foundry Context Bold"/>
                <w:color w:val="FFFFFF" w:themeColor="background1"/>
                <w:lang w:eastAsia="zh-HK"/>
              </w:rPr>
            </w:pPr>
            <w:r w:rsidRPr="008A5BAD">
              <w:rPr>
                <w:rFonts w:ascii="Foundry Context Bold" w:hAnsi="Foundry Context Bold"/>
                <w:color w:val="FFFFFF" w:themeColor="background1"/>
                <w:lang w:eastAsia="zh-HK"/>
              </w:rPr>
              <w:t xml:space="preserve">Preventive </w:t>
            </w:r>
            <w:r w:rsidRPr="008A5BAD">
              <w:rPr>
                <w:rFonts w:ascii="Foundry Context Bold" w:hAnsi="Foundry Context Bold" w:hint="eastAsia"/>
                <w:color w:val="FFFFFF" w:themeColor="background1"/>
                <w:lang w:eastAsia="zh-HK"/>
              </w:rPr>
              <w:t xml:space="preserve">Action Plan </w:t>
            </w:r>
            <w:r w:rsidR="007B49A0" w:rsidRPr="008A5BAD">
              <w:rPr>
                <w:rFonts w:ascii="Foundry Context Bold" w:hAnsi="Foundry Context Bold"/>
                <w:color w:val="FFFFFF" w:themeColor="background1"/>
                <w:lang w:eastAsia="zh-HK"/>
              </w:rPr>
              <w:t xml:space="preserve">&amp; </w:t>
            </w:r>
            <w:r w:rsidR="007B49A0" w:rsidRPr="008A5BAD">
              <w:rPr>
                <w:rFonts w:ascii="Foundry Context Bold" w:hAnsi="Foundry Context Bold" w:hint="eastAsia"/>
                <w:color w:val="FFFFFF" w:themeColor="background1"/>
                <w:lang w:eastAsia="zh-HK"/>
              </w:rPr>
              <w:t>c</w:t>
            </w:r>
            <w:r w:rsidR="007B49A0" w:rsidRPr="008A5BAD">
              <w:rPr>
                <w:rFonts w:ascii="Foundry Context Bold" w:hAnsi="Foundry Context Bold"/>
                <w:color w:val="FFFFFF" w:themeColor="background1"/>
                <w:lang w:eastAsia="zh-HK"/>
              </w:rPr>
              <w:t>ompletion date</w:t>
            </w:r>
          </w:p>
        </w:tc>
        <w:tc>
          <w:tcPr>
            <w:tcW w:w="6892" w:type="dxa"/>
            <w:gridSpan w:val="5"/>
            <w:tcBorders>
              <w:left w:val="single" w:sz="4" w:space="0" w:color="1F2649" w:themeColor="text2"/>
            </w:tcBorders>
          </w:tcPr>
          <w:p w14:paraId="2854EC16" w14:textId="1D283BB1" w:rsidR="007B49A0" w:rsidRPr="008A5BAD" w:rsidRDefault="007B49A0" w:rsidP="00ED107B">
            <w:pPr>
              <w:rPr>
                <w:rFonts w:ascii="Foundry Context Regular" w:hAnsi="Foundry Context Regular"/>
                <w:color w:val="FF0000"/>
                <w:lang w:eastAsia="zh-HK"/>
              </w:rPr>
            </w:pPr>
          </w:p>
        </w:tc>
      </w:tr>
    </w:tbl>
    <w:p w14:paraId="0C55C853" w14:textId="77777777" w:rsidR="007B49A0" w:rsidRPr="008A5BAD" w:rsidRDefault="007B49A0" w:rsidP="007B49A0">
      <w:pPr>
        <w:tabs>
          <w:tab w:val="right" w:pos="7938"/>
          <w:tab w:val="left" w:pos="8080"/>
          <w:tab w:val="left" w:pos="11057"/>
        </w:tabs>
        <w:spacing w:line="276" w:lineRule="auto"/>
        <w:rPr>
          <w:rFonts w:ascii="Foundry Context Regular" w:eastAsia="SimSun" w:hAnsi="Foundry Context Regular" w:cs="Arial"/>
          <w:color w:val="1F2649" w:themeColor="text2"/>
          <w:lang w:eastAsia="zh-CN"/>
        </w:rPr>
      </w:pPr>
      <w:r w:rsidRPr="008A5BAD">
        <w:rPr>
          <w:rFonts w:ascii="Foundry Context Regular" w:eastAsia="SimSun" w:hAnsi="Foundry Context Regular" w:cs="Arial"/>
          <w:color w:val="1F2649" w:themeColor="text2"/>
          <w:lang w:eastAsia="zh-CN"/>
        </w:rPr>
        <w:t>Remarks:</w:t>
      </w:r>
      <w:bookmarkStart w:id="0" w:name="_GoBack"/>
      <w:bookmarkEnd w:id="0"/>
    </w:p>
    <w:p w14:paraId="51F2C5D2" w14:textId="21671115" w:rsidR="007B49A0" w:rsidRPr="008A5BAD" w:rsidRDefault="007B49A0" w:rsidP="007B49A0">
      <w:pPr>
        <w:pStyle w:val="ListParagraph"/>
        <w:numPr>
          <w:ilvl w:val="0"/>
          <w:numId w:val="17"/>
        </w:numPr>
        <w:spacing w:line="276" w:lineRule="auto"/>
        <w:rPr>
          <w:rFonts w:ascii="Foundry Context Regular" w:eastAsia="SimSun" w:hAnsi="Foundry Context Regular" w:cs="Arial"/>
          <w:color w:val="1F2649" w:themeColor="text2"/>
          <w:lang w:eastAsia="zh-CN"/>
        </w:rPr>
      </w:pPr>
      <w:bookmarkStart w:id="1" w:name="OLE_LINK3"/>
      <w:r w:rsidRPr="008A5BAD">
        <w:rPr>
          <w:rFonts w:ascii="Foundry Context Regular" w:eastAsia="SimSun" w:hAnsi="Foundry Context Regular" w:cs="Arial"/>
          <w:color w:val="1F2649" w:themeColor="text2"/>
          <w:lang w:eastAsia="zh-CN"/>
        </w:rPr>
        <w:t xml:space="preserve">Factory </w:t>
      </w:r>
      <w:r w:rsidRPr="008A5BAD">
        <w:rPr>
          <w:rFonts w:ascii="Foundry Context Regular" w:hAnsi="Foundry Context Regular" w:cs="Arial"/>
          <w:color w:val="1F2649" w:themeColor="text2"/>
          <w:lang w:eastAsia="zh-TW"/>
        </w:rPr>
        <w:t>must</w:t>
      </w:r>
      <w:r w:rsidRPr="008A5BAD">
        <w:rPr>
          <w:rFonts w:ascii="Foundry Context Regular" w:eastAsia="SimSun" w:hAnsi="Foundry Context Regular" w:cs="Arial"/>
          <w:color w:val="1F2649" w:themeColor="text2"/>
          <w:lang w:eastAsia="zh-CN"/>
        </w:rPr>
        <w:t xml:space="preserve"> provide</w:t>
      </w:r>
      <w:r w:rsidRPr="008A5BAD">
        <w:rPr>
          <w:rFonts w:ascii="Foundry Context Regular" w:hAnsi="Foundry Context Regular" w:cs="Arial"/>
          <w:color w:val="1F2649" w:themeColor="text2"/>
          <w:lang w:eastAsia="zh-TW"/>
        </w:rPr>
        <w:t xml:space="preserve"> a hard copy of</w:t>
      </w:r>
      <w:r w:rsidRPr="008A5BAD">
        <w:rPr>
          <w:rFonts w:ascii="Foundry Context Regular" w:eastAsia="SimSun" w:hAnsi="Foundry Context Regular" w:cs="Arial"/>
          <w:color w:val="1F2649" w:themeColor="text2"/>
          <w:lang w:eastAsia="zh-CN"/>
        </w:rPr>
        <w:t xml:space="preserve"> the</w:t>
      </w:r>
      <w:r w:rsidRPr="008A5BAD">
        <w:rPr>
          <w:rFonts w:ascii="Foundry Context Regular" w:hAnsi="Foundry Context Regular" w:cs="Arial"/>
          <w:color w:val="1F2649" w:themeColor="text2"/>
          <w:lang w:eastAsia="zh-TW"/>
        </w:rPr>
        <w:t xml:space="preserve"> completed</w:t>
      </w:r>
      <w:r w:rsidRPr="008A5BAD">
        <w:rPr>
          <w:rFonts w:ascii="Foundry Context Regular" w:eastAsia="SimSun" w:hAnsi="Foundry Context Regular" w:cs="Arial"/>
          <w:color w:val="1F2649" w:themeColor="text2"/>
          <w:lang w:eastAsia="zh-CN"/>
        </w:rPr>
        <w:t xml:space="preserve"> declaration </w:t>
      </w:r>
      <w:r w:rsidRPr="008A5BAD">
        <w:rPr>
          <w:rFonts w:ascii="Foundry Context Regular" w:hAnsi="Foundry Context Regular" w:cs="Arial"/>
          <w:color w:val="1F2649" w:themeColor="text2"/>
          <w:lang w:eastAsia="zh-TW"/>
        </w:rPr>
        <w:t xml:space="preserve">form(s) </w:t>
      </w:r>
      <w:r w:rsidRPr="008A5BAD">
        <w:rPr>
          <w:rFonts w:ascii="Foundry Context Regular" w:eastAsia="SimSun" w:hAnsi="Foundry Context Regular" w:cs="Arial"/>
          <w:color w:val="1F2649" w:themeColor="text2"/>
          <w:lang w:eastAsia="zh-CN"/>
        </w:rPr>
        <w:t xml:space="preserve">to </w:t>
      </w:r>
      <w:r w:rsidRPr="008A5BAD">
        <w:rPr>
          <w:rFonts w:ascii="Foundry Context Regular" w:hAnsi="Foundry Context Regular" w:cs="Arial"/>
          <w:color w:val="1F2649" w:themeColor="text2"/>
          <w:lang w:eastAsia="zh-TW"/>
        </w:rPr>
        <w:t>auditors</w:t>
      </w:r>
      <w:r w:rsidRPr="008A5BAD">
        <w:rPr>
          <w:rFonts w:ascii="Foundry Context Regular" w:eastAsia="SimSun" w:hAnsi="Foundry Context Regular" w:cs="Arial"/>
          <w:color w:val="1F2649" w:themeColor="text2"/>
          <w:lang w:eastAsia="zh-CN"/>
        </w:rPr>
        <w:t xml:space="preserve"> during </w:t>
      </w:r>
      <w:r w:rsidRPr="008A5BAD">
        <w:rPr>
          <w:rFonts w:ascii="Foundry Context Regular" w:hAnsi="Foundry Context Regular" w:cs="Arial"/>
          <w:color w:val="1F2649" w:themeColor="text2"/>
          <w:lang w:eastAsia="zh-TW"/>
        </w:rPr>
        <w:t>ICTI Ethical Toy Program</w:t>
      </w:r>
      <w:r w:rsidRPr="008A5BAD">
        <w:rPr>
          <w:rFonts w:ascii="Foundry Context Regular" w:eastAsia="SimSun" w:hAnsi="Foundry Context Regular" w:cs="Arial"/>
          <w:color w:val="1F2649" w:themeColor="text2"/>
          <w:lang w:eastAsia="zh-CN"/>
        </w:rPr>
        <w:t xml:space="preserve"> audit. </w:t>
      </w:r>
    </w:p>
    <w:p w14:paraId="0F067D1B" w14:textId="6CF6B13C" w:rsidR="007B49A0" w:rsidRPr="008A5BAD" w:rsidRDefault="007B49A0" w:rsidP="007B49A0">
      <w:pPr>
        <w:pStyle w:val="ListParagraph"/>
        <w:numPr>
          <w:ilvl w:val="0"/>
          <w:numId w:val="17"/>
        </w:numPr>
        <w:spacing w:line="276" w:lineRule="auto"/>
        <w:rPr>
          <w:rFonts w:ascii="Foundry Context Regular" w:eastAsia="SimSun" w:hAnsi="Foundry Context Regular" w:cs="Arial"/>
          <w:color w:val="1F2649" w:themeColor="text2"/>
          <w:lang w:eastAsia="zh-CN"/>
        </w:rPr>
      </w:pPr>
      <w:r w:rsidRPr="008A5BAD">
        <w:rPr>
          <w:rFonts w:ascii="Foundry Context Regular" w:hAnsi="Foundry Context Regular" w:cs="Arial"/>
          <w:color w:val="1F2649" w:themeColor="text2"/>
          <w:lang w:eastAsia="zh-TW"/>
        </w:rPr>
        <w:t xml:space="preserve">Each form should consist of one violation. If a factory has more than one violation, please fill </w:t>
      </w:r>
      <w:r w:rsidRPr="008A5BAD">
        <w:rPr>
          <w:rFonts w:ascii="Foundry Context Regular" w:hAnsi="Foundry Context Regular" w:cs="Arial" w:hint="eastAsia"/>
          <w:color w:val="1F2649" w:themeColor="text2"/>
          <w:lang w:eastAsia="zh-TW"/>
        </w:rPr>
        <w:t>and sign in</w:t>
      </w:r>
      <w:r w:rsidRPr="008A5BAD">
        <w:rPr>
          <w:rFonts w:ascii="Foundry Context Regular" w:hAnsi="Foundry Context Regular" w:cs="Arial"/>
          <w:color w:val="1F2649" w:themeColor="text2"/>
          <w:lang w:eastAsia="zh-TW"/>
        </w:rPr>
        <w:t xml:space="preserve"> a</w:t>
      </w:r>
      <w:r w:rsidRPr="008A5BAD">
        <w:rPr>
          <w:rFonts w:ascii="Foundry Context Regular" w:hAnsi="Foundry Context Regular" w:cs="Arial" w:hint="eastAsia"/>
          <w:color w:val="1F2649" w:themeColor="text2"/>
          <w:lang w:eastAsia="zh-TW"/>
        </w:rPr>
        <w:t xml:space="preserve"> new</w:t>
      </w:r>
      <w:r w:rsidRPr="008A5BAD">
        <w:rPr>
          <w:rFonts w:ascii="Foundry Context Regular" w:hAnsi="Foundry Context Regular" w:cs="Arial"/>
          <w:color w:val="1F2649" w:themeColor="text2"/>
          <w:lang w:eastAsia="zh-TW"/>
        </w:rPr>
        <w:t xml:space="preserve"> form accordingly.</w:t>
      </w:r>
    </w:p>
    <w:p w14:paraId="699BEB2E" w14:textId="62C615A8" w:rsidR="007B49A0" w:rsidRPr="008A5BAD" w:rsidRDefault="007B49A0" w:rsidP="007B49A0">
      <w:pPr>
        <w:pStyle w:val="ListParagraph"/>
        <w:numPr>
          <w:ilvl w:val="0"/>
          <w:numId w:val="17"/>
        </w:numPr>
        <w:spacing w:line="276" w:lineRule="auto"/>
        <w:rPr>
          <w:rFonts w:ascii="Foundry Context Regular" w:eastAsia="SimSun" w:hAnsi="Foundry Context Regular" w:cs="Arial"/>
          <w:color w:val="1F2649" w:themeColor="text2"/>
          <w:lang w:eastAsia="zh-CN"/>
        </w:rPr>
      </w:pPr>
      <w:r w:rsidRPr="008A5BAD">
        <w:rPr>
          <w:rFonts w:ascii="Foundry Context Regular" w:eastAsia="Batang" w:hAnsi="Foundry Context Regular" w:cs="Times New Roman"/>
          <w:noProof/>
          <w:color w:val="1F2649" w:themeColor="text2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8A43E" wp14:editId="4928FAAF">
                <wp:simplePos x="0" y="0"/>
                <wp:positionH relativeFrom="column">
                  <wp:posOffset>6877050</wp:posOffset>
                </wp:positionH>
                <wp:positionV relativeFrom="paragraph">
                  <wp:posOffset>121920</wp:posOffset>
                </wp:positionV>
                <wp:extent cx="1943100" cy="1943100"/>
                <wp:effectExtent l="0" t="0" r="19050" b="1905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C1CFD2" w14:textId="77777777" w:rsidR="007B49A0" w:rsidRDefault="007B49A0" w:rsidP="007B49A0">
                            <w:pPr>
                              <w:rPr>
                                <w:rFonts w:eastAsia="SimSun"/>
                                <w:color w:val="53C862"/>
                                <w:lang w:eastAsia="zh-CN"/>
                              </w:rPr>
                            </w:pPr>
                          </w:p>
                          <w:p w14:paraId="3D4E50FA" w14:textId="77777777" w:rsidR="007B49A0" w:rsidRDefault="007B49A0" w:rsidP="007B49A0">
                            <w:pPr>
                              <w:rPr>
                                <w:rFonts w:eastAsia="SimSun"/>
                                <w:color w:val="53C862"/>
                                <w:lang w:eastAsia="zh-CN"/>
                              </w:rPr>
                            </w:pPr>
                          </w:p>
                          <w:p w14:paraId="00856EAD" w14:textId="77777777" w:rsidR="007B49A0" w:rsidRDefault="007B49A0" w:rsidP="007B49A0">
                            <w:pPr>
                              <w:rPr>
                                <w:rFonts w:eastAsia="SimSun"/>
                                <w:color w:val="53C862"/>
                                <w:lang w:eastAsia="zh-CN"/>
                              </w:rPr>
                            </w:pPr>
                          </w:p>
                          <w:p w14:paraId="19F38CE3" w14:textId="77777777" w:rsidR="007B49A0" w:rsidRDefault="007B49A0" w:rsidP="007B49A0">
                            <w:pPr>
                              <w:jc w:val="center"/>
                              <w:rPr>
                                <w:rFonts w:eastAsia="Batang"/>
                                <w:color w:val="53C862"/>
                                <w:lang w:eastAsia="ko-KR"/>
                              </w:rPr>
                            </w:pPr>
                            <w:r>
                              <w:rPr>
                                <w:color w:val="53C862"/>
                              </w:rPr>
                              <w:t>Factory Chop</w:t>
                            </w:r>
                          </w:p>
                          <w:p w14:paraId="2F70901F" w14:textId="77777777" w:rsidR="007B49A0" w:rsidRDefault="007B49A0" w:rsidP="007B49A0">
                            <w:pPr>
                              <w:jc w:val="center"/>
                              <w:rPr>
                                <w:color w:val="53C86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53C862"/>
                              </w:rPr>
                              <w:t>工厂盖章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541.5pt;margin-top:9.6pt;width:15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" filled="f" strokecolor="#a5a5a5" strokeweight="1pt">
                <v:stroke dashstyle="dashDot"/>
                <v:textbox>
                  <w:txbxContent>
                    <w:p w14:paraId="03C1CFD2" w14:textId="77777777" w:rsidR="007B49A0" w:rsidRDefault="007B49A0" w:rsidP="007B49A0">
                      <w:pPr>
                        <w:rPr>
                          <w:rFonts w:eastAsia="SimSun"/>
                          <w:color w:val="53C862"/>
                          <w:lang w:eastAsia="zh-CN"/>
                        </w:rPr>
                      </w:pPr>
                    </w:p>
                    <w:p w14:paraId="3D4E50FA" w14:textId="77777777" w:rsidR="007B49A0" w:rsidRDefault="007B49A0" w:rsidP="007B49A0">
                      <w:pPr>
                        <w:rPr>
                          <w:rFonts w:eastAsia="SimSun"/>
                          <w:color w:val="53C862"/>
                          <w:lang w:eastAsia="zh-CN"/>
                        </w:rPr>
                      </w:pPr>
                    </w:p>
                    <w:p w14:paraId="00856EAD" w14:textId="77777777" w:rsidR="007B49A0" w:rsidRDefault="007B49A0" w:rsidP="007B49A0">
                      <w:pPr>
                        <w:rPr>
                          <w:rFonts w:eastAsia="SimSun"/>
                          <w:color w:val="53C862"/>
                          <w:lang w:eastAsia="zh-CN"/>
                        </w:rPr>
                      </w:pPr>
                    </w:p>
                    <w:p w14:paraId="19F38CE3" w14:textId="77777777" w:rsidR="007B49A0" w:rsidRDefault="007B49A0" w:rsidP="007B49A0">
                      <w:pPr>
                        <w:jc w:val="center"/>
                        <w:rPr>
                          <w:rFonts w:eastAsia="Batang"/>
                          <w:color w:val="53C862"/>
                          <w:lang w:eastAsia="ko-KR"/>
                        </w:rPr>
                      </w:pPr>
                      <w:r>
                        <w:rPr>
                          <w:color w:val="53C862"/>
                        </w:rPr>
                        <w:t>Factory Chop</w:t>
                      </w:r>
                    </w:p>
                    <w:p w14:paraId="2F70901F" w14:textId="77777777" w:rsidR="007B49A0" w:rsidRDefault="007B49A0" w:rsidP="007B49A0">
                      <w:pPr>
                        <w:jc w:val="center"/>
                        <w:rPr>
                          <w:color w:val="53C862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53C862"/>
                        </w:rPr>
                        <w:t>工厂盖章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8A5BAD">
        <w:rPr>
          <w:rFonts w:ascii="Foundry Context Regular" w:eastAsia="SimSun" w:hAnsi="Foundry Context Regular" w:cs="Arial"/>
          <w:color w:val="1F2649" w:themeColor="text2"/>
          <w:lang w:eastAsia="zh-CN"/>
        </w:rPr>
        <w:t xml:space="preserve">Auditors </w:t>
      </w:r>
      <w:r w:rsidRPr="008A5BAD">
        <w:rPr>
          <w:rFonts w:ascii="Foundry Context Regular" w:hAnsi="Foundry Context Regular" w:cs="Arial"/>
          <w:color w:val="1F2649" w:themeColor="text2"/>
          <w:lang w:eastAsia="zh-TW"/>
        </w:rPr>
        <w:t>must</w:t>
      </w:r>
      <w:r w:rsidRPr="008A5BAD">
        <w:rPr>
          <w:rFonts w:ascii="Foundry Context Regular" w:eastAsia="SimSun" w:hAnsi="Foundry Context Regular" w:cs="Arial"/>
          <w:color w:val="1F2649" w:themeColor="text2"/>
          <w:lang w:eastAsia="zh-CN"/>
        </w:rPr>
        <w:t xml:space="preserve"> record the declared violations in the audit report.</w:t>
      </w:r>
    </w:p>
    <w:p w14:paraId="5E58AFF7" w14:textId="34F9BE84" w:rsidR="007B49A0" w:rsidRPr="008A5BAD" w:rsidRDefault="007B49A0" w:rsidP="007B49A0">
      <w:pPr>
        <w:pStyle w:val="ListParagraph"/>
        <w:numPr>
          <w:ilvl w:val="0"/>
          <w:numId w:val="17"/>
        </w:numPr>
        <w:spacing w:line="276" w:lineRule="auto"/>
        <w:rPr>
          <w:rFonts w:ascii="Foundry Context Regular" w:hAnsi="Foundry Context Regular"/>
          <w:color w:val="1F2649" w:themeColor="text2"/>
          <w:lang w:eastAsia="zh-HK"/>
        </w:rPr>
      </w:pPr>
      <w:r w:rsidRPr="008A5BAD">
        <w:rPr>
          <w:rFonts w:ascii="Foundry Context Regular" w:hAnsi="Foundry Context Regular" w:cs="Arial"/>
          <w:color w:val="1F2649" w:themeColor="text2"/>
          <w:lang w:eastAsia="zh-TW"/>
        </w:rPr>
        <w:t>Ethical Toy Program</w:t>
      </w:r>
      <w:r w:rsidRPr="008A5BAD">
        <w:rPr>
          <w:rFonts w:ascii="Foundry Context Regular" w:eastAsia="SimSun" w:hAnsi="Foundry Context Regular" w:cs="Arial"/>
          <w:color w:val="1F2649" w:themeColor="text2"/>
          <w:lang w:eastAsia="zh-CN"/>
        </w:rPr>
        <w:t xml:space="preserve"> has the absolute right of disposition and interpretation to decide whether the declared violations will be exempted. </w:t>
      </w:r>
      <w:bookmarkEnd w:id="1"/>
    </w:p>
    <w:p w14:paraId="6C0E98A7" w14:textId="057AFB82" w:rsidR="007B49A0" w:rsidRPr="008A5BAD" w:rsidRDefault="007B49A0" w:rsidP="007B49A0">
      <w:pPr>
        <w:spacing w:line="276" w:lineRule="auto"/>
        <w:rPr>
          <w:rFonts w:ascii="Foundry Context Regular" w:hAnsi="Foundry Context Regular"/>
          <w:color w:val="1F2649" w:themeColor="text2"/>
          <w:sz w:val="28"/>
          <w:lang w:eastAsia="zh-HK"/>
        </w:rPr>
      </w:pPr>
      <w:r w:rsidRPr="008A5BAD">
        <w:rPr>
          <w:rFonts w:ascii="Times New Roman" w:hAnsi="Times New Roman" w:cs="Times New Roman"/>
          <w:noProof/>
          <w:sz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BF5DA" wp14:editId="0DAE29F2">
                <wp:simplePos x="0" y="0"/>
                <wp:positionH relativeFrom="column">
                  <wp:posOffset>4191000</wp:posOffset>
                </wp:positionH>
                <wp:positionV relativeFrom="paragraph">
                  <wp:posOffset>104140</wp:posOffset>
                </wp:positionV>
                <wp:extent cx="1765300" cy="1765300"/>
                <wp:effectExtent l="0" t="0" r="25400" b="254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765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5361D9" w14:textId="77777777" w:rsidR="007B49A0" w:rsidRDefault="007B49A0" w:rsidP="007B49A0">
                            <w:pPr>
                              <w:rPr>
                                <w:rFonts w:eastAsia="SimSun"/>
                                <w:color w:val="53C862"/>
                                <w:lang w:eastAsia="zh-CN"/>
                              </w:rPr>
                            </w:pPr>
                          </w:p>
                          <w:p w14:paraId="74DD7768" w14:textId="77777777" w:rsidR="007B49A0" w:rsidRDefault="007B49A0" w:rsidP="007B49A0">
                            <w:pPr>
                              <w:rPr>
                                <w:rFonts w:eastAsia="SimSun"/>
                                <w:color w:val="53C862"/>
                                <w:lang w:eastAsia="zh-CN"/>
                              </w:rPr>
                            </w:pPr>
                          </w:p>
                          <w:p w14:paraId="6F3AB41D" w14:textId="77777777" w:rsidR="007B49A0" w:rsidRDefault="007B49A0" w:rsidP="007B49A0">
                            <w:pPr>
                              <w:rPr>
                                <w:rFonts w:eastAsia="SimSun"/>
                                <w:color w:val="53C862"/>
                                <w:lang w:eastAsia="zh-CN"/>
                              </w:rPr>
                            </w:pPr>
                          </w:p>
                          <w:p w14:paraId="7BD7AC86" w14:textId="67ACBA9F" w:rsidR="007B49A0" w:rsidRPr="007B49A0" w:rsidRDefault="007B49A0" w:rsidP="007B49A0">
                            <w:pPr>
                              <w:jc w:val="center"/>
                              <w:rPr>
                                <w:rFonts w:ascii="Foundry Context Regular" w:hAnsi="Foundry Context Regular"/>
                                <w:color w:val="1F2649" w:themeColor="text2"/>
                                <w:lang w:eastAsia="zh-TW"/>
                              </w:rPr>
                            </w:pPr>
                            <w:r w:rsidRPr="007B49A0">
                              <w:rPr>
                                <w:rFonts w:ascii="Foundry Context Regular" w:hAnsi="Foundry Context Regular"/>
                                <w:color w:val="1F2649" w:themeColor="text2"/>
                              </w:rPr>
                              <w:t>Factory Chop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330pt;margin-top:8.2pt;width:139pt;height:1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" filled="f" strokecolor="#a5a5a5" strokeweight="1pt">
                <v:stroke dashstyle="dashDot"/>
                <v:textbox>
                  <w:txbxContent>
                    <w:p w14:paraId="175361D9" w14:textId="77777777" w:rsidR="007B49A0" w:rsidRDefault="007B49A0" w:rsidP="007B49A0">
                      <w:pPr>
                        <w:rPr>
                          <w:rFonts w:eastAsia="SimSun"/>
                          <w:color w:val="53C862"/>
                          <w:lang w:eastAsia="zh-CN"/>
                        </w:rPr>
                      </w:pPr>
                    </w:p>
                    <w:p w14:paraId="74DD7768" w14:textId="77777777" w:rsidR="007B49A0" w:rsidRDefault="007B49A0" w:rsidP="007B49A0">
                      <w:pPr>
                        <w:rPr>
                          <w:rFonts w:eastAsia="SimSun"/>
                          <w:color w:val="53C862"/>
                          <w:lang w:eastAsia="zh-CN"/>
                        </w:rPr>
                      </w:pPr>
                    </w:p>
                    <w:p w14:paraId="6F3AB41D" w14:textId="77777777" w:rsidR="007B49A0" w:rsidRDefault="007B49A0" w:rsidP="007B49A0">
                      <w:pPr>
                        <w:rPr>
                          <w:rFonts w:eastAsia="SimSun"/>
                          <w:color w:val="53C862"/>
                          <w:lang w:eastAsia="zh-CN"/>
                        </w:rPr>
                      </w:pPr>
                    </w:p>
                    <w:p w14:paraId="7BD7AC86" w14:textId="67ACBA9F" w:rsidR="007B49A0" w:rsidRPr="007B49A0" w:rsidRDefault="007B49A0" w:rsidP="007B49A0">
                      <w:pPr>
                        <w:jc w:val="center"/>
                        <w:rPr>
                          <w:rFonts w:ascii="Foundry Context Regular" w:hAnsi="Foundry Context Regular"/>
                          <w:color w:val="1F2649" w:themeColor="text2"/>
                          <w:lang w:eastAsia="zh-TW"/>
                        </w:rPr>
                      </w:pPr>
                      <w:r w:rsidRPr="007B49A0">
                        <w:rPr>
                          <w:rFonts w:ascii="Foundry Context Regular" w:hAnsi="Foundry Context Regular"/>
                          <w:color w:val="1F2649" w:themeColor="text2"/>
                        </w:rPr>
                        <w:t>Factory Chop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3060"/>
      </w:tblGrid>
      <w:tr w:rsidR="007B49A0" w:rsidRPr="008A5BAD" w14:paraId="3B963973" w14:textId="77777777" w:rsidTr="007B49A0">
        <w:tc>
          <w:tcPr>
            <w:tcW w:w="3618" w:type="dxa"/>
          </w:tcPr>
          <w:p w14:paraId="6063D4C0" w14:textId="77777777" w:rsidR="007B49A0" w:rsidRPr="008A5BAD" w:rsidRDefault="007B49A0" w:rsidP="007B49A0">
            <w:pPr>
              <w:spacing w:line="276" w:lineRule="auto"/>
              <w:rPr>
                <w:rFonts w:ascii="Foundry Context Regular" w:hAnsi="Foundry Context Regular"/>
                <w:color w:val="1F2649" w:themeColor="text2"/>
                <w:lang w:eastAsia="zh-HK"/>
              </w:rPr>
            </w:pPr>
            <w:r w:rsidRPr="008A5BAD">
              <w:rPr>
                <w:rFonts w:ascii="Foundry Context Regular" w:hAnsi="Foundry Context Regular"/>
                <w:color w:val="1F2649" w:themeColor="text2"/>
                <w:lang w:eastAsia="zh-HK"/>
              </w:rPr>
              <w:t xml:space="preserve">Name of factory representative </w:t>
            </w:r>
          </w:p>
          <w:p w14:paraId="7661BEDF" w14:textId="362059C0" w:rsidR="007B49A0" w:rsidRPr="008A5BAD" w:rsidRDefault="007B49A0" w:rsidP="007B49A0">
            <w:pPr>
              <w:spacing w:line="276" w:lineRule="auto"/>
              <w:rPr>
                <w:rFonts w:ascii="Foundry Context Regular" w:hAnsi="Foundry Context Regular"/>
                <w:color w:val="1F2649" w:themeColor="text2"/>
                <w:lang w:eastAsia="zh-TW"/>
              </w:rPr>
            </w:pPr>
            <w:r w:rsidRPr="008A5BAD">
              <w:rPr>
                <w:rFonts w:ascii="Foundry Context Regular" w:hAnsi="Foundry Context Regular"/>
                <w:color w:val="1F2649" w:themeColor="text2"/>
                <w:lang w:eastAsia="zh-TW"/>
              </w:rPr>
              <w:t>(in block letters):</w:t>
            </w:r>
          </w:p>
        </w:tc>
        <w:tc>
          <w:tcPr>
            <w:tcW w:w="3060" w:type="dxa"/>
          </w:tcPr>
          <w:p w14:paraId="4EFA3425" w14:textId="77777777" w:rsidR="007B49A0" w:rsidRPr="008A5BAD" w:rsidRDefault="007B49A0" w:rsidP="007B49A0">
            <w:pPr>
              <w:spacing w:line="276" w:lineRule="auto"/>
              <w:rPr>
                <w:rFonts w:ascii="Foundry Context Regular" w:hAnsi="Foundry Context Regular"/>
                <w:color w:val="1F2649" w:themeColor="text2"/>
                <w:lang w:eastAsia="zh-HK"/>
              </w:rPr>
            </w:pPr>
          </w:p>
          <w:p w14:paraId="1EE468D3" w14:textId="7FF05177" w:rsidR="007B49A0" w:rsidRPr="008A5BAD" w:rsidRDefault="007B49A0" w:rsidP="007B49A0">
            <w:pPr>
              <w:spacing w:line="276" w:lineRule="auto"/>
              <w:rPr>
                <w:rFonts w:ascii="Foundry Context Regular" w:hAnsi="Foundry Context Regular"/>
                <w:color w:val="1F2649" w:themeColor="text2"/>
                <w:lang w:eastAsia="zh-HK"/>
              </w:rPr>
            </w:pPr>
            <w:r w:rsidRPr="008A5BAD">
              <w:rPr>
                <w:rFonts w:ascii="Foundry Context Regular" w:hAnsi="Foundry Context Regular" w:hint="eastAsia"/>
                <w:color w:val="1F2649" w:themeColor="text2"/>
                <w:lang w:eastAsia="zh-HK"/>
              </w:rPr>
              <w:t>__________________</w:t>
            </w:r>
            <w:r w:rsidRPr="008A5BAD">
              <w:rPr>
                <w:rFonts w:ascii="Foundry Context Regular" w:hAnsi="Foundry Context Regular" w:hint="eastAsia"/>
                <w:color w:val="1F2649" w:themeColor="text2"/>
                <w:lang w:eastAsia="zh-TW"/>
              </w:rPr>
              <w:t>__</w:t>
            </w:r>
          </w:p>
        </w:tc>
      </w:tr>
      <w:tr w:rsidR="007B49A0" w:rsidRPr="008A5BAD" w14:paraId="3C537B00" w14:textId="77777777" w:rsidTr="007B49A0">
        <w:tc>
          <w:tcPr>
            <w:tcW w:w="3618" w:type="dxa"/>
          </w:tcPr>
          <w:p w14:paraId="5B1B55BB" w14:textId="77777777" w:rsidR="008A5BAD" w:rsidRPr="008A5BAD" w:rsidRDefault="008A5BAD" w:rsidP="007B49A0">
            <w:pPr>
              <w:spacing w:line="276" w:lineRule="auto"/>
              <w:rPr>
                <w:rFonts w:ascii="Foundry Context Regular" w:hAnsi="Foundry Context Regular" w:hint="eastAsia"/>
                <w:color w:val="1F2649" w:themeColor="text2"/>
                <w:lang w:eastAsia="zh-TW"/>
              </w:rPr>
            </w:pPr>
          </w:p>
          <w:p w14:paraId="0D26BF9B" w14:textId="0BBCF3E3" w:rsidR="007B49A0" w:rsidRPr="008A5BAD" w:rsidRDefault="007B49A0" w:rsidP="007B49A0">
            <w:pPr>
              <w:spacing w:line="276" w:lineRule="auto"/>
              <w:rPr>
                <w:rFonts w:ascii="Foundry Context Regular" w:hAnsi="Foundry Context Regular"/>
                <w:color w:val="1F2649" w:themeColor="text2"/>
                <w:lang w:eastAsia="zh-HK"/>
              </w:rPr>
            </w:pPr>
            <w:r w:rsidRPr="008A5BAD">
              <w:rPr>
                <w:rFonts w:ascii="Foundry Context Regular" w:hAnsi="Foundry Context Regular"/>
                <w:color w:val="1F2649" w:themeColor="text2"/>
                <w:lang w:eastAsia="zh-TW"/>
              </w:rPr>
              <w:t>Title</w:t>
            </w:r>
            <w:r w:rsidRPr="008A5BAD">
              <w:rPr>
                <w:rFonts w:ascii="Foundry Context Regular" w:hAnsi="Foundry Context Regular" w:hint="eastAsia"/>
                <w:color w:val="1F2649" w:themeColor="text2"/>
                <w:lang w:eastAsia="zh-TW"/>
              </w:rPr>
              <w:t>:</w:t>
            </w:r>
          </w:p>
        </w:tc>
        <w:tc>
          <w:tcPr>
            <w:tcW w:w="3060" w:type="dxa"/>
          </w:tcPr>
          <w:p w14:paraId="00297EE2" w14:textId="77777777" w:rsidR="008A5BAD" w:rsidRDefault="008A5BAD" w:rsidP="007B49A0">
            <w:pPr>
              <w:spacing w:line="276" w:lineRule="auto"/>
              <w:rPr>
                <w:rFonts w:ascii="Foundry Context Regular" w:hAnsi="Foundry Context Regular" w:hint="eastAsia"/>
                <w:color w:val="1F2649" w:themeColor="text2"/>
                <w:lang w:eastAsia="zh-HK"/>
              </w:rPr>
            </w:pPr>
          </w:p>
          <w:p w14:paraId="22915415" w14:textId="16B38607" w:rsidR="007B49A0" w:rsidRPr="008A5BAD" w:rsidRDefault="007B49A0" w:rsidP="007B49A0">
            <w:pPr>
              <w:spacing w:line="276" w:lineRule="auto"/>
              <w:rPr>
                <w:rFonts w:ascii="Foundry Context Regular" w:hAnsi="Foundry Context Regular"/>
                <w:color w:val="1F2649" w:themeColor="text2"/>
                <w:lang w:eastAsia="zh-HK"/>
              </w:rPr>
            </w:pPr>
            <w:r w:rsidRPr="008A5BAD">
              <w:rPr>
                <w:rFonts w:ascii="Foundry Context Regular" w:hAnsi="Foundry Context Regular" w:hint="eastAsia"/>
                <w:color w:val="1F2649" w:themeColor="text2"/>
                <w:lang w:eastAsia="zh-HK"/>
              </w:rPr>
              <w:t>__________________</w:t>
            </w:r>
            <w:r w:rsidRPr="008A5BAD">
              <w:rPr>
                <w:rFonts w:ascii="Foundry Context Regular" w:hAnsi="Foundry Context Regular" w:hint="eastAsia"/>
                <w:color w:val="1F2649" w:themeColor="text2"/>
                <w:lang w:eastAsia="zh-TW"/>
              </w:rPr>
              <w:t>__</w:t>
            </w:r>
          </w:p>
        </w:tc>
      </w:tr>
      <w:tr w:rsidR="007B49A0" w:rsidRPr="008A5BAD" w14:paraId="49BD2608" w14:textId="77777777" w:rsidTr="007B49A0">
        <w:tc>
          <w:tcPr>
            <w:tcW w:w="3618" w:type="dxa"/>
          </w:tcPr>
          <w:p w14:paraId="52F54A64" w14:textId="77777777" w:rsidR="008A5BAD" w:rsidRPr="008A5BAD" w:rsidRDefault="008A5BAD" w:rsidP="007B49A0">
            <w:pPr>
              <w:spacing w:line="276" w:lineRule="auto"/>
              <w:rPr>
                <w:rFonts w:ascii="Foundry Context Regular" w:hAnsi="Foundry Context Regular" w:hint="eastAsia"/>
                <w:color w:val="1F2649" w:themeColor="text2"/>
                <w:lang w:eastAsia="zh-TW"/>
              </w:rPr>
            </w:pPr>
          </w:p>
          <w:p w14:paraId="69A292E1" w14:textId="64C10F06" w:rsidR="007B49A0" w:rsidRPr="008A5BAD" w:rsidRDefault="007B49A0" w:rsidP="007B49A0">
            <w:pPr>
              <w:spacing w:line="276" w:lineRule="auto"/>
              <w:rPr>
                <w:rFonts w:ascii="Foundry Context Regular" w:hAnsi="Foundry Context Regular"/>
                <w:color w:val="1F2649" w:themeColor="text2"/>
                <w:lang w:eastAsia="zh-TW"/>
              </w:rPr>
            </w:pPr>
            <w:r w:rsidRPr="008A5BAD">
              <w:rPr>
                <w:rFonts w:ascii="Foundry Context Regular" w:hAnsi="Foundry Context Regular"/>
                <w:color w:val="1F2649" w:themeColor="text2"/>
                <w:lang w:eastAsia="zh-TW"/>
              </w:rPr>
              <w:t>Signature:</w:t>
            </w:r>
          </w:p>
        </w:tc>
        <w:tc>
          <w:tcPr>
            <w:tcW w:w="3060" w:type="dxa"/>
          </w:tcPr>
          <w:p w14:paraId="2733B134" w14:textId="77777777" w:rsidR="008A5BAD" w:rsidRDefault="008A5BAD" w:rsidP="007B49A0">
            <w:pPr>
              <w:spacing w:line="276" w:lineRule="auto"/>
              <w:rPr>
                <w:rFonts w:ascii="Foundry Context Regular" w:hAnsi="Foundry Context Regular" w:hint="eastAsia"/>
                <w:color w:val="1F2649" w:themeColor="text2"/>
                <w:lang w:eastAsia="zh-HK"/>
              </w:rPr>
            </w:pPr>
          </w:p>
          <w:p w14:paraId="1CE9A073" w14:textId="772729E3" w:rsidR="007B49A0" w:rsidRPr="008A5BAD" w:rsidRDefault="007B49A0" w:rsidP="007B49A0">
            <w:pPr>
              <w:spacing w:line="276" w:lineRule="auto"/>
              <w:rPr>
                <w:rFonts w:ascii="Foundry Context Regular" w:hAnsi="Foundry Context Regular"/>
                <w:color w:val="1F2649" w:themeColor="text2"/>
                <w:lang w:eastAsia="zh-HK"/>
              </w:rPr>
            </w:pPr>
            <w:r w:rsidRPr="008A5BAD">
              <w:rPr>
                <w:rFonts w:ascii="Foundry Context Regular" w:hAnsi="Foundry Context Regular" w:hint="eastAsia"/>
                <w:color w:val="1F2649" w:themeColor="text2"/>
                <w:lang w:eastAsia="zh-HK"/>
              </w:rPr>
              <w:t>__________________</w:t>
            </w:r>
            <w:r w:rsidRPr="008A5BAD">
              <w:rPr>
                <w:rFonts w:ascii="Foundry Context Regular" w:hAnsi="Foundry Context Regular" w:hint="eastAsia"/>
                <w:color w:val="1F2649" w:themeColor="text2"/>
                <w:lang w:eastAsia="zh-TW"/>
              </w:rPr>
              <w:t>__</w:t>
            </w:r>
          </w:p>
        </w:tc>
      </w:tr>
      <w:tr w:rsidR="007B49A0" w:rsidRPr="008A5BAD" w14:paraId="03FB8D97" w14:textId="77777777" w:rsidTr="00ED107B">
        <w:trPr>
          <w:trHeight w:val="380"/>
        </w:trPr>
        <w:tc>
          <w:tcPr>
            <w:tcW w:w="3618" w:type="dxa"/>
          </w:tcPr>
          <w:p w14:paraId="0521D5B6" w14:textId="77777777" w:rsidR="008A5BAD" w:rsidRPr="008A5BAD" w:rsidRDefault="008A5BAD" w:rsidP="007B49A0">
            <w:pPr>
              <w:spacing w:line="276" w:lineRule="auto"/>
              <w:rPr>
                <w:rFonts w:ascii="Foundry Context Regular" w:hAnsi="Foundry Context Regular" w:hint="eastAsia"/>
                <w:color w:val="1F2649" w:themeColor="text2"/>
                <w:lang w:eastAsia="zh-TW"/>
              </w:rPr>
            </w:pPr>
          </w:p>
          <w:p w14:paraId="7868DAF8" w14:textId="5CFDAA93" w:rsidR="007B49A0" w:rsidRPr="008A5BAD" w:rsidRDefault="007B49A0" w:rsidP="007B49A0">
            <w:pPr>
              <w:spacing w:line="276" w:lineRule="auto"/>
              <w:rPr>
                <w:rFonts w:ascii="Foundry Context Regular" w:hAnsi="Foundry Context Regular"/>
                <w:color w:val="1F2649" w:themeColor="text2"/>
                <w:lang w:eastAsia="zh-HK"/>
              </w:rPr>
            </w:pPr>
            <w:r w:rsidRPr="008A5BAD">
              <w:rPr>
                <w:rFonts w:ascii="Foundry Context Regular" w:hAnsi="Foundry Context Regular"/>
                <w:color w:val="1F2649" w:themeColor="text2"/>
                <w:lang w:eastAsia="zh-TW"/>
              </w:rPr>
              <w:t>Date (DD/MM/</w:t>
            </w:r>
            <w:proofErr w:type="spellStart"/>
            <w:r w:rsidRPr="008A5BAD">
              <w:rPr>
                <w:rFonts w:ascii="Foundry Context Regular" w:hAnsi="Foundry Context Regular"/>
                <w:color w:val="1F2649" w:themeColor="text2"/>
                <w:lang w:eastAsia="zh-TW"/>
              </w:rPr>
              <w:t>YY</w:t>
            </w:r>
            <w:proofErr w:type="spellEnd"/>
            <w:r w:rsidRPr="008A5BAD">
              <w:rPr>
                <w:rFonts w:ascii="Foundry Context Regular" w:hAnsi="Foundry Context Regular"/>
                <w:color w:val="1F2649" w:themeColor="text2"/>
                <w:lang w:eastAsia="zh-TW"/>
              </w:rPr>
              <w:t>):</w:t>
            </w:r>
          </w:p>
        </w:tc>
        <w:tc>
          <w:tcPr>
            <w:tcW w:w="3060" w:type="dxa"/>
          </w:tcPr>
          <w:p w14:paraId="7E1054F8" w14:textId="77777777" w:rsidR="008A5BAD" w:rsidRDefault="008A5BAD" w:rsidP="007B49A0">
            <w:pPr>
              <w:spacing w:line="276" w:lineRule="auto"/>
              <w:rPr>
                <w:rFonts w:ascii="Foundry Context Regular" w:hAnsi="Foundry Context Regular" w:hint="eastAsia"/>
                <w:color w:val="1F2649" w:themeColor="text2"/>
                <w:lang w:eastAsia="zh-HK"/>
              </w:rPr>
            </w:pPr>
          </w:p>
          <w:p w14:paraId="69A542AB" w14:textId="7FC9657A" w:rsidR="007B49A0" w:rsidRPr="008A5BAD" w:rsidRDefault="007B49A0" w:rsidP="007B49A0">
            <w:pPr>
              <w:spacing w:line="276" w:lineRule="auto"/>
              <w:rPr>
                <w:rFonts w:ascii="Foundry Context Regular" w:hAnsi="Foundry Context Regular"/>
                <w:color w:val="1F2649" w:themeColor="text2"/>
                <w:lang w:eastAsia="zh-HK"/>
              </w:rPr>
            </w:pPr>
            <w:r w:rsidRPr="008A5BAD">
              <w:rPr>
                <w:rFonts w:ascii="Foundry Context Regular" w:hAnsi="Foundry Context Regular" w:hint="eastAsia"/>
                <w:color w:val="1F2649" w:themeColor="text2"/>
                <w:lang w:eastAsia="zh-HK"/>
              </w:rPr>
              <w:t>__________________</w:t>
            </w:r>
            <w:r w:rsidRPr="008A5BAD">
              <w:rPr>
                <w:rFonts w:ascii="Foundry Context Regular" w:hAnsi="Foundry Context Regular" w:hint="eastAsia"/>
                <w:color w:val="1F2649" w:themeColor="text2"/>
                <w:lang w:eastAsia="zh-TW"/>
              </w:rPr>
              <w:t>__</w:t>
            </w:r>
          </w:p>
        </w:tc>
      </w:tr>
    </w:tbl>
    <w:p w14:paraId="14B5DE87" w14:textId="27431DE9" w:rsidR="007B49A0" w:rsidRPr="00ED107B" w:rsidRDefault="007B49A0" w:rsidP="008A5BAD">
      <w:pPr>
        <w:spacing w:line="276" w:lineRule="auto"/>
        <w:rPr>
          <w:rFonts w:ascii="Foundry Context Regular" w:hAnsi="Foundry Context Regular"/>
          <w:color w:val="1F2649" w:themeColor="text2"/>
          <w:sz w:val="22"/>
          <w:lang w:eastAsia="zh-TW"/>
        </w:rPr>
      </w:pPr>
    </w:p>
    <w:sectPr w:rsidR="007B49A0" w:rsidRPr="00ED107B" w:rsidSect="007B49A0">
      <w:type w:val="continuous"/>
      <w:pgSz w:w="11900" w:h="16840"/>
      <w:pgMar w:top="2500" w:right="1246" w:bottom="1227" w:left="1440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64B9" w14:textId="77777777" w:rsidR="00C90B2B" w:rsidRDefault="00C90B2B" w:rsidP="009A6805">
      <w:r>
        <w:separator/>
      </w:r>
    </w:p>
  </w:endnote>
  <w:endnote w:type="continuationSeparator" w:id="0">
    <w:p w14:paraId="4352A5F2" w14:textId="77777777" w:rsidR="00C90B2B" w:rsidRDefault="00C90B2B" w:rsidP="009A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undry Context Bold">
    <w:panose1 w:val="02000000000000000000"/>
    <w:charset w:val="00"/>
    <w:family w:val="modern"/>
    <w:notTrueType/>
    <w:pitch w:val="variable"/>
    <w:sig w:usb0="800000AF" w:usb1="50002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Context Regular">
    <w:panose1 w:val="02000500020000020003"/>
    <w:charset w:val="00"/>
    <w:family w:val="modern"/>
    <w:notTrueType/>
    <w:pitch w:val="variable"/>
    <w:sig w:usb0="800000AF" w:usb1="5000205B" w:usb2="00000000" w:usb3="00000000" w:csb0="00000111" w:csb1="00000000"/>
  </w:font>
  <w:font w:name="思源黑体 CN Normal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Foundry Context">
    <w:altName w:val="Foundry Context Regular"/>
    <w:charset w:val="00"/>
    <w:family w:val="auto"/>
    <w:pitch w:val="variable"/>
    <w:sig w:usb0="00000001" w:usb1="5000205B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FFADF" w14:textId="77777777" w:rsidR="00377E49" w:rsidRDefault="00377E49" w:rsidP="00B37B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7E0D4" w14:textId="77777777" w:rsidR="00377E49" w:rsidRDefault="00377E49" w:rsidP="00377E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3540" w14:textId="71BA6B62" w:rsidR="00CC3CC5" w:rsidRPr="00CC3CC5" w:rsidRDefault="00B136BC" w:rsidP="00CC3CC5">
    <w:pPr>
      <w:widowControl w:val="0"/>
      <w:autoSpaceDE w:val="0"/>
      <w:autoSpaceDN w:val="0"/>
      <w:adjustRightInd w:val="0"/>
      <w:spacing w:after="240" w:line="260" w:lineRule="atLeast"/>
      <w:jc w:val="center"/>
      <w:rPr>
        <w:rFonts w:ascii="Foundry Context" w:hAnsi="Foundry Context"/>
        <w:b/>
        <w:color w:val="1F2649" w:themeColor="text1"/>
        <w:sz w:val="16"/>
      </w:rPr>
    </w:pPr>
    <w:r w:rsidRPr="00B136BC">
      <w:rPr>
        <w:rFonts w:ascii="Foundry Context" w:hAnsi="Foundry Context"/>
        <w:b/>
        <w:color w:val="1F2649" w:themeColor="text1"/>
        <w:sz w:val="16"/>
      </w:rPr>
      <w:t xml:space="preserve">Page </w:t>
    </w:r>
    <w:r w:rsidRPr="00B136BC">
      <w:rPr>
        <w:rFonts w:ascii="Foundry Context" w:hAnsi="Foundry Context"/>
        <w:b/>
        <w:color w:val="1F2649" w:themeColor="text1"/>
        <w:sz w:val="16"/>
      </w:rPr>
      <w:fldChar w:fldCharType="begin"/>
    </w:r>
    <w:r w:rsidRPr="00B136BC">
      <w:rPr>
        <w:rFonts w:ascii="Foundry Context" w:hAnsi="Foundry Context"/>
        <w:b/>
        <w:color w:val="1F2649" w:themeColor="text1"/>
        <w:sz w:val="16"/>
      </w:rPr>
      <w:instrText xml:space="preserve"> PAGE  \* Arabic  \* MERGEFORMAT </w:instrText>
    </w:r>
    <w:r w:rsidRPr="00B136BC">
      <w:rPr>
        <w:rFonts w:ascii="Foundry Context" w:hAnsi="Foundry Context"/>
        <w:b/>
        <w:color w:val="1F2649" w:themeColor="text1"/>
        <w:sz w:val="16"/>
      </w:rPr>
      <w:fldChar w:fldCharType="separate"/>
    </w:r>
    <w:r w:rsidR="008A5BAD">
      <w:rPr>
        <w:rFonts w:ascii="Foundry Context" w:hAnsi="Foundry Context"/>
        <w:b/>
        <w:noProof/>
        <w:color w:val="1F2649" w:themeColor="text1"/>
        <w:sz w:val="16"/>
      </w:rPr>
      <w:t>1</w:t>
    </w:r>
    <w:r w:rsidRPr="00B136BC">
      <w:rPr>
        <w:rFonts w:ascii="Foundry Context" w:hAnsi="Foundry Context"/>
        <w:b/>
        <w:color w:val="1F2649" w:themeColor="text1"/>
        <w:sz w:val="16"/>
      </w:rPr>
      <w:fldChar w:fldCharType="end"/>
    </w:r>
    <w:r w:rsidRPr="00B136BC">
      <w:rPr>
        <w:rFonts w:ascii="Foundry Context" w:hAnsi="Foundry Context"/>
        <w:b/>
        <w:color w:val="1F2649" w:themeColor="text1"/>
        <w:sz w:val="16"/>
      </w:rPr>
      <w:t xml:space="preserve"> of </w:t>
    </w:r>
    <w:r w:rsidRPr="00B136BC">
      <w:rPr>
        <w:rFonts w:ascii="Foundry Context" w:hAnsi="Foundry Context"/>
        <w:b/>
        <w:color w:val="1F2649" w:themeColor="text1"/>
        <w:sz w:val="16"/>
      </w:rPr>
      <w:fldChar w:fldCharType="begin"/>
    </w:r>
    <w:r w:rsidRPr="00B136BC">
      <w:rPr>
        <w:rFonts w:ascii="Foundry Context" w:hAnsi="Foundry Context"/>
        <w:b/>
        <w:color w:val="1F2649" w:themeColor="text1"/>
        <w:sz w:val="16"/>
      </w:rPr>
      <w:instrText xml:space="preserve"> NUMPAGES  \* Arabic  \* MERGEFORMAT </w:instrText>
    </w:r>
    <w:r w:rsidRPr="00B136BC">
      <w:rPr>
        <w:rFonts w:ascii="Foundry Context" w:hAnsi="Foundry Context"/>
        <w:b/>
        <w:color w:val="1F2649" w:themeColor="text1"/>
        <w:sz w:val="16"/>
      </w:rPr>
      <w:fldChar w:fldCharType="separate"/>
    </w:r>
    <w:r w:rsidR="008A5BAD">
      <w:rPr>
        <w:rFonts w:ascii="Foundry Context" w:hAnsi="Foundry Context"/>
        <w:b/>
        <w:noProof/>
        <w:color w:val="1F2649" w:themeColor="text1"/>
        <w:sz w:val="16"/>
      </w:rPr>
      <w:t>1</w:t>
    </w:r>
    <w:r w:rsidRPr="00B136BC">
      <w:rPr>
        <w:rFonts w:ascii="Foundry Context" w:hAnsi="Foundry Context"/>
        <w:b/>
        <w:color w:val="1F2649" w:themeColor="text1"/>
        <w:sz w:val="16"/>
      </w:rPr>
      <w:fldChar w:fldCharType="end"/>
    </w:r>
    <w:r w:rsidR="00CC3CC5">
      <w:rPr>
        <w:rFonts w:ascii="Foundry Context" w:hAnsi="Foundry Context"/>
        <w:b/>
        <w:color w:val="1F2649" w:themeColor="text1"/>
        <w:sz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721EA" w14:textId="77777777" w:rsidR="00C90B2B" w:rsidRDefault="00C90B2B" w:rsidP="009A6805">
      <w:r>
        <w:separator/>
      </w:r>
    </w:p>
  </w:footnote>
  <w:footnote w:type="continuationSeparator" w:id="0">
    <w:p w14:paraId="6FCE82AE" w14:textId="77777777" w:rsidR="00C90B2B" w:rsidRDefault="00C90B2B" w:rsidP="009A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94E1D" w14:textId="327EAE8E" w:rsidR="009A6805" w:rsidRDefault="00796DF1" w:rsidP="009A6805">
    <w:pPr>
      <w:pStyle w:val="Header"/>
      <w:tabs>
        <w:tab w:val="clear" w:pos="4513"/>
        <w:tab w:val="clear" w:pos="9026"/>
        <w:tab w:val="left" w:pos="701"/>
      </w:tabs>
    </w:pPr>
    <w:r>
      <w:rPr>
        <w:noProof/>
        <w:lang w:val="en-US" w:eastAsia="zh-TW"/>
      </w:rPr>
      <w:drawing>
        <wp:anchor distT="0" distB="0" distL="114300" distR="114300" simplePos="0" relativeHeight="251658240" behindDoc="1" locked="0" layoutInCell="1" allowOverlap="1" wp14:anchorId="40FB400C" wp14:editId="2F64A0B5">
          <wp:simplePos x="0" y="0"/>
          <wp:positionH relativeFrom="column">
            <wp:posOffset>-974199</wp:posOffset>
          </wp:positionH>
          <wp:positionV relativeFrom="paragraph">
            <wp:posOffset>-449580</wp:posOffset>
          </wp:positionV>
          <wp:extent cx="7699698" cy="1079045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mple%20-%20P%201@3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9698" cy="10790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80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5901A1"/>
    <w:multiLevelType w:val="hybridMultilevel"/>
    <w:tmpl w:val="32B0F278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A259B8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157438"/>
    <w:multiLevelType w:val="hybridMultilevel"/>
    <w:tmpl w:val="AF7219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626A02"/>
    <w:multiLevelType w:val="multilevel"/>
    <w:tmpl w:val="1C36C830"/>
    <w:lvl w:ilvl="0">
      <w:start w:val="1"/>
      <w:numFmt w:val="decimal"/>
      <w:lvlText w:val="%1"/>
      <w:lvlJc w:val="left"/>
      <w:pPr>
        <w:ind w:left="504" w:hanging="504"/>
      </w:pPr>
      <w:rPr>
        <w:rFonts w:ascii="Foundry Context Bold" w:hAnsi="Foundry Context Bold"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ind w:left="936" w:hanging="79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584" w:hanging="122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32" w:hanging="151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80" w:hanging="187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28" w:hanging="223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76" w:hanging="2592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24" w:hanging="2952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00" w:hanging="3240"/>
      </w:pPr>
      <w:rPr>
        <w:rFonts w:hint="eastAsia"/>
      </w:rPr>
    </w:lvl>
  </w:abstractNum>
  <w:abstractNum w:abstractNumId="6">
    <w:nsid w:val="2547516A"/>
    <w:multiLevelType w:val="hybridMultilevel"/>
    <w:tmpl w:val="0CEC35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7F7798A"/>
    <w:multiLevelType w:val="hybridMultilevel"/>
    <w:tmpl w:val="32B0F278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3870A60"/>
    <w:multiLevelType w:val="hybridMultilevel"/>
    <w:tmpl w:val="CCFC980C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52F56B9"/>
    <w:multiLevelType w:val="hybridMultilevel"/>
    <w:tmpl w:val="8FC03B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6AE1931"/>
    <w:multiLevelType w:val="hybridMultilevel"/>
    <w:tmpl w:val="3B90979E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7E53193"/>
    <w:multiLevelType w:val="hybridMultilevel"/>
    <w:tmpl w:val="CCFC980C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59F5C05"/>
    <w:multiLevelType w:val="hybridMultilevel"/>
    <w:tmpl w:val="0ACEDF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B4E69E5"/>
    <w:multiLevelType w:val="hybridMultilevel"/>
    <w:tmpl w:val="D09C8E52"/>
    <w:lvl w:ilvl="0" w:tplc="01C425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960CB1"/>
    <w:multiLevelType w:val="hybridMultilevel"/>
    <w:tmpl w:val="A4526494"/>
    <w:lvl w:ilvl="0" w:tplc="075EFD34">
      <w:start w:val="1"/>
      <w:numFmt w:val="decimal"/>
      <w:lvlText w:val="%1."/>
      <w:lvlJc w:val="left"/>
      <w:pPr>
        <w:ind w:left="360" w:hanging="360"/>
      </w:pPr>
      <w:rPr>
        <w:color w:val="1F2649" w:themeColor="text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4E9512B"/>
    <w:multiLevelType w:val="hybridMultilevel"/>
    <w:tmpl w:val="38E8A940"/>
    <w:lvl w:ilvl="0" w:tplc="1884F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E05DF8"/>
    <w:multiLevelType w:val="hybridMultilevel"/>
    <w:tmpl w:val="70201304"/>
    <w:lvl w:ilvl="0" w:tplc="0809000F">
      <w:start w:val="1"/>
      <w:numFmt w:val="decimal"/>
      <w:lvlText w:val="%1."/>
      <w:lvlJc w:val="left"/>
      <w:pPr>
        <w:ind w:left="13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6"/>
  </w:num>
  <w:num w:numId="5">
    <w:abstractNumId w:val="1"/>
  </w:num>
  <w:num w:numId="6">
    <w:abstractNumId w:val="15"/>
  </w:num>
  <w:num w:numId="7">
    <w:abstractNumId w:val="13"/>
  </w:num>
  <w:num w:numId="8">
    <w:abstractNumId w:val="4"/>
  </w:num>
  <w:num w:numId="9">
    <w:abstractNumId w:val="2"/>
  </w:num>
  <w:num w:numId="10">
    <w:abstractNumId w:val="7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3"/>
  </w:num>
  <w:num w:numId="16">
    <w:abstractNumId w:val="5"/>
    <w:lvlOverride w:ilvl="0">
      <w:lvl w:ilvl="0">
        <w:start w:val="1"/>
        <w:numFmt w:val="decimal"/>
        <w:isLgl/>
        <w:lvlText w:val="%1"/>
        <w:lvlJc w:val="left"/>
        <w:pPr>
          <w:ind w:left="504" w:hanging="504"/>
        </w:pPr>
        <w:rPr>
          <w:rFonts w:ascii="Foundry Context Bold" w:hAnsi="Foundry Context Bold" w:hint="default"/>
          <w:b/>
          <w:sz w:val="32"/>
          <w:szCs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36" w:hanging="792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584" w:hanging="1224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232" w:hanging="1512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880" w:hanging="187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528" w:hanging="2232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176" w:hanging="2592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824" w:hanging="2952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400" w:hanging="3240"/>
        </w:pPr>
        <w:rPr>
          <w:rFonts w:hint="eastAsia"/>
        </w:rPr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MDcwNTCwMDawMDJT0lEKTi0uzszPAykwqwUATmbwBywAAAA="/>
  </w:docVars>
  <w:rsids>
    <w:rsidRoot w:val="009A6805"/>
    <w:rsid w:val="0007475E"/>
    <w:rsid w:val="000B632F"/>
    <w:rsid w:val="000E7798"/>
    <w:rsid w:val="001F235C"/>
    <w:rsid w:val="00247847"/>
    <w:rsid w:val="002A751B"/>
    <w:rsid w:val="002B5131"/>
    <w:rsid w:val="002C7623"/>
    <w:rsid w:val="0037419D"/>
    <w:rsid w:val="00377E49"/>
    <w:rsid w:val="004306CD"/>
    <w:rsid w:val="004333AF"/>
    <w:rsid w:val="00550603"/>
    <w:rsid w:val="00583D2F"/>
    <w:rsid w:val="0058591E"/>
    <w:rsid w:val="005B7885"/>
    <w:rsid w:val="005E0274"/>
    <w:rsid w:val="00640E0B"/>
    <w:rsid w:val="00655EAF"/>
    <w:rsid w:val="0072265B"/>
    <w:rsid w:val="0072378C"/>
    <w:rsid w:val="00766F77"/>
    <w:rsid w:val="00796DF1"/>
    <w:rsid w:val="007B49A0"/>
    <w:rsid w:val="008249DC"/>
    <w:rsid w:val="008A5BAD"/>
    <w:rsid w:val="00972A76"/>
    <w:rsid w:val="00990C24"/>
    <w:rsid w:val="009A6805"/>
    <w:rsid w:val="00A61AD7"/>
    <w:rsid w:val="00AB56C1"/>
    <w:rsid w:val="00B136BC"/>
    <w:rsid w:val="00B17919"/>
    <w:rsid w:val="00C139A2"/>
    <w:rsid w:val="00C90B2B"/>
    <w:rsid w:val="00CC3CC5"/>
    <w:rsid w:val="00CE5DB8"/>
    <w:rsid w:val="00CF1B1A"/>
    <w:rsid w:val="00D3322E"/>
    <w:rsid w:val="00D50406"/>
    <w:rsid w:val="00E42D33"/>
    <w:rsid w:val="00E51080"/>
    <w:rsid w:val="00E75CFE"/>
    <w:rsid w:val="00ED107B"/>
    <w:rsid w:val="00F45DD5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6A48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805"/>
  </w:style>
  <w:style w:type="paragraph" w:styleId="Footer">
    <w:name w:val="footer"/>
    <w:basedOn w:val="Normal"/>
    <w:link w:val="FooterChar"/>
    <w:uiPriority w:val="99"/>
    <w:unhideWhenUsed/>
    <w:rsid w:val="009A6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805"/>
  </w:style>
  <w:style w:type="paragraph" w:styleId="ListParagraph">
    <w:name w:val="List Paragraph"/>
    <w:basedOn w:val="Normal"/>
    <w:uiPriority w:val="99"/>
    <w:qFormat/>
    <w:rsid w:val="00A61AD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77E49"/>
  </w:style>
  <w:style w:type="table" w:styleId="TableGrid">
    <w:name w:val="Table Grid"/>
    <w:basedOn w:val="TableNormal"/>
    <w:uiPriority w:val="59"/>
    <w:rsid w:val="0099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0C24"/>
    <w:rPr>
      <w:color w:val="1F2649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41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zh-TW"/>
    </w:rPr>
  </w:style>
  <w:style w:type="character" w:styleId="Strong">
    <w:name w:val="Strong"/>
    <w:basedOn w:val="DefaultParagraphFont"/>
    <w:uiPriority w:val="22"/>
    <w:qFormat/>
    <w:rsid w:val="0037419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859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805"/>
  </w:style>
  <w:style w:type="paragraph" w:styleId="Footer">
    <w:name w:val="footer"/>
    <w:basedOn w:val="Normal"/>
    <w:link w:val="FooterChar"/>
    <w:uiPriority w:val="99"/>
    <w:unhideWhenUsed/>
    <w:rsid w:val="009A6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805"/>
  </w:style>
  <w:style w:type="paragraph" w:styleId="ListParagraph">
    <w:name w:val="List Paragraph"/>
    <w:basedOn w:val="Normal"/>
    <w:uiPriority w:val="99"/>
    <w:qFormat/>
    <w:rsid w:val="00A61AD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77E49"/>
  </w:style>
  <w:style w:type="table" w:styleId="TableGrid">
    <w:name w:val="Table Grid"/>
    <w:basedOn w:val="TableNormal"/>
    <w:uiPriority w:val="59"/>
    <w:rsid w:val="0099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0C24"/>
    <w:rPr>
      <w:color w:val="1F2649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41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zh-TW"/>
    </w:rPr>
  </w:style>
  <w:style w:type="character" w:styleId="Strong">
    <w:name w:val="Strong"/>
    <w:basedOn w:val="DefaultParagraphFont"/>
    <w:uiPriority w:val="22"/>
    <w:qFormat/>
    <w:rsid w:val="0037419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859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PT">
  <a:themeElements>
    <a:clrScheme name="Custom 1">
      <a:dk1>
        <a:srgbClr val="1F2649"/>
      </a:dk1>
      <a:lt1>
        <a:srgbClr val="FFFFFF"/>
      </a:lt1>
      <a:dk2>
        <a:srgbClr val="1F2649"/>
      </a:dk2>
      <a:lt2>
        <a:srgbClr val="F8F8F8"/>
      </a:lt2>
      <a:accent1>
        <a:srgbClr val="E7492E"/>
      </a:accent1>
      <a:accent2>
        <a:srgbClr val="59A7DD"/>
      </a:accent2>
      <a:accent3>
        <a:srgbClr val="F8B837"/>
      </a:accent3>
      <a:accent4>
        <a:srgbClr val="5FB470"/>
      </a:accent4>
      <a:accent5>
        <a:srgbClr val="1F2649"/>
      </a:accent5>
      <a:accent6>
        <a:srgbClr val="1F2649"/>
      </a:accent6>
      <a:hlink>
        <a:srgbClr val="1F2649"/>
      </a:hlink>
      <a:folHlink>
        <a:srgbClr val="1F264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EPT" id="{E7AE6E74-D225-094A-81EB-1D6852D61B46}" vid="{E43934E6-5690-7D44-8099-B9C9E861FF2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Ma</dc:creator>
  <cp:lastModifiedBy>Bella Ma</cp:lastModifiedBy>
  <cp:revision>2</cp:revision>
  <cp:lastPrinted>2018-03-21T08:16:00Z</cp:lastPrinted>
  <dcterms:created xsi:type="dcterms:W3CDTF">2018-03-28T08:36:00Z</dcterms:created>
  <dcterms:modified xsi:type="dcterms:W3CDTF">2018-03-28T08:36:00Z</dcterms:modified>
</cp:coreProperties>
</file>